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</w:p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</w:p>
    <w:p w:rsidR="00222FC7" w:rsidRPr="00222FC7" w:rsidRDefault="00222FC7" w:rsidP="00222FC7">
      <w:pPr>
        <w:rPr>
          <w:rFonts w:eastAsia="Calibri"/>
          <w:b/>
          <w:sz w:val="22"/>
          <w:szCs w:val="22"/>
          <w:lang w:eastAsia="en-US"/>
        </w:rPr>
      </w:pPr>
      <w:r w:rsidRPr="00222FC7">
        <w:rPr>
          <w:rFonts w:eastAsia="Calibri"/>
          <w:b/>
          <w:sz w:val="22"/>
          <w:szCs w:val="22"/>
          <w:lang w:eastAsia="en-US"/>
        </w:rPr>
        <w:t>REPUBLIKA HRVATSKA</w:t>
      </w:r>
    </w:p>
    <w:p w:rsidR="00222FC7" w:rsidRPr="00222FC7" w:rsidRDefault="002A24DE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Splitsko – dalmatinska </w:t>
      </w:r>
      <w:r w:rsidR="00222FC7" w:rsidRPr="00222FC7">
        <w:rPr>
          <w:rFonts w:eastAsia="Calibri"/>
          <w:sz w:val="22"/>
          <w:szCs w:val="22"/>
          <w:lang w:eastAsia="en-US"/>
        </w:rPr>
        <w:t xml:space="preserve"> županija</w:t>
      </w:r>
    </w:p>
    <w:p w:rsidR="002A24DE" w:rsidRDefault="00D06ED9" w:rsidP="002A24DE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Osnovna škola SP</w:t>
      </w:r>
      <w:r w:rsidR="002A24DE">
        <w:rPr>
          <w:rFonts w:eastAsia="Calibri"/>
          <w:sz w:val="22"/>
          <w:szCs w:val="22"/>
          <w:lang w:eastAsia="en-US"/>
        </w:rPr>
        <w:t>INUT, Split</w:t>
      </w:r>
    </w:p>
    <w:p w:rsidR="00222FC7" w:rsidRPr="00222FC7" w:rsidRDefault="002A24DE" w:rsidP="002A24DE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Teslina 12</w:t>
      </w:r>
      <w:r w:rsidR="00222FC7" w:rsidRPr="00222FC7">
        <w:rPr>
          <w:rFonts w:eastAsia="Calibri"/>
          <w:sz w:val="22"/>
          <w:szCs w:val="22"/>
          <w:lang w:eastAsia="en-US"/>
        </w:rPr>
        <w:tab/>
      </w:r>
    </w:p>
    <w:p w:rsidR="00222FC7" w:rsidRPr="00222FC7" w:rsidRDefault="002A24DE" w:rsidP="00222FC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21000 Split</w:t>
      </w:r>
    </w:p>
    <w:p w:rsidR="00222FC7" w:rsidRPr="00222FC7" w:rsidRDefault="00222FC7" w:rsidP="00222FC7">
      <w:pPr>
        <w:jc w:val="both"/>
        <w:rPr>
          <w:rFonts w:eastAsia="Calibri"/>
          <w:sz w:val="22"/>
          <w:szCs w:val="22"/>
          <w:lang w:eastAsia="en-US"/>
        </w:rPr>
      </w:pPr>
    </w:p>
    <w:p w:rsidR="00222FC7" w:rsidRPr="00222FC7" w:rsidRDefault="002A24DE" w:rsidP="00222FC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KLASA: </w:t>
      </w:r>
      <w:r w:rsidR="00F302BC">
        <w:rPr>
          <w:rFonts w:eastAsia="Calibri"/>
          <w:sz w:val="22"/>
          <w:szCs w:val="22"/>
          <w:lang w:eastAsia="en-US"/>
        </w:rPr>
        <w:t>602-02/02-12/688</w:t>
      </w:r>
    </w:p>
    <w:p w:rsidR="00222FC7" w:rsidRPr="00222FC7" w:rsidRDefault="002A24DE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URBROJ: </w:t>
      </w:r>
      <w:r w:rsidR="00F302BC">
        <w:rPr>
          <w:rFonts w:eastAsia="Calibri"/>
          <w:sz w:val="22"/>
          <w:szCs w:val="22"/>
          <w:lang w:eastAsia="en-US"/>
        </w:rPr>
        <w:t>2181-48-01/21</w:t>
      </w:r>
    </w:p>
    <w:p w:rsidR="00222FC7" w:rsidRPr="00222FC7" w:rsidRDefault="002A24DE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Split</w:t>
      </w:r>
      <w:r w:rsidR="00222FC7">
        <w:rPr>
          <w:rFonts w:eastAsia="Calibri"/>
          <w:sz w:val="22"/>
          <w:szCs w:val="22"/>
          <w:lang w:eastAsia="en-US"/>
        </w:rPr>
        <w:t>,</w:t>
      </w:r>
      <w:r w:rsidR="00F43493">
        <w:rPr>
          <w:rFonts w:eastAsia="Calibri"/>
          <w:sz w:val="22"/>
          <w:szCs w:val="22"/>
          <w:lang w:eastAsia="en-US"/>
        </w:rPr>
        <w:t xml:space="preserve"> 30</w:t>
      </w:r>
      <w:r w:rsidR="00F302BC">
        <w:rPr>
          <w:rFonts w:eastAsia="Calibri"/>
          <w:sz w:val="22"/>
          <w:szCs w:val="22"/>
          <w:lang w:eastAsia="en-US"/>
        </w:rPr>
        <w:t>.12</w:t>
      </w:r>
      <w:r w:rsidR="00222FC7" w:rsidRPr="00222FC7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2021</w:t>
      </w:r>
      <w:r w:rsidR="00AB03B4">
        <w:rPr>
          <w:rFonts w:eastAsia="Calibri"/>
          <w:sz w:val="22"/>
          <w:szCs w:val="22"/>
          <w:lang w:eastAsia="en-US"/>
        </w:rPr>
        <w:t>.</w:t>
      </w:r>
    </w:p>
    <w:p w:rsidR="008704AB" w:rsidRPr="00222FC7" w:rsidRDefault="00222FC7" w:rsidP="00AC2A68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sz w:val="22"/>
          <w:szCs w:val="22"/>
          <w:lang w:eastAsia="en-US"/>
        </w:rPr>
        <w:t xml:space="preserve">  </w:t>
      </w:r>
    </w:p>
    <w:p w:rsidR="00F22E62" w:rsidRPr="00B752A7" w:rsidRDefault="008704AB" w:rsidP="00222FC7"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="00AC2A68" w:rsidRPr="00B752A7">
        <w:tab/>
      </w:r>
      <w:r w:rsidR="00AC2A68" w:rsidRPr="00B752A7">
        <w:tab/>
      </w:r>
      <w:r w:rsidR="00AC2A68" w:rsidRPr="00B752A7">
        <w:tab/>
        <w:t xml:space="preserve">     </w:t>
      </w:r>
      <w:r w:rsidR="007E2590" w:rsidRPr="00B752A7">
        <w:t xml:space="preserve">     </w:t>
      </w:r>
      <w:r w:rsidR="00222FC7">
        <w:tab/>
      </w:r>
      <w:r w:rsidR="00222FC7">
        <w:tab/>
      </w:r>
    </w:p>
    <w:p w:rsidR="004B387D" w:rsidRPr="00592139" w:rsidRDefault="004B387D" w:rsidP="004B387D">
      <w:pPr>
        <w:pStyle w:val="Uvuenotijeloteksta"/>
        <w:ind w:left="1440" w:hanging="1440"/>
        <w:jc w:val="center"/>
        <w:rPr>
          <w:b/>
          <w:sz w:val="22"/>
          <w:szCs w:val="22"/>
        </w:rPr>
      </w:pPr>
      <w:bookmarkStart w:id="0" w:name="_Hlk485642258"/>
      <w:r w:rsidRPr="00592139">
        <w:rPr>
          <w:b/>
          <w:sz w:val="22"/>
          <w:szCs w:val="22"/>
        </w:rPr>
        <w:t>POZIV ZA DOSTAVU PONUDE</w:t>
      </w:r>
    </w:p>
    <w:p w:rsidR="00592139" w:rsidRDefault="004B387D" w:rsidP="004B387D">
      <w:pPr>
        <w:pStyle w:val="Uvuenotijeloteksta"/>
        <w:tabs>
          <w:tab w:val="left" w:pos="251"/>
        </w:tabs>
        <w:ind w:left="1440" w:hanging="1440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ab/>
      </w:r>
      <w:r w:rsidR="00592139">
        <w:rPr>
          <w:sz w:val="22"/>
          <w:szCs w:val="22"/>
          <w:lang w:val="hr-HR"/>
        </w:rPr>
        <w:t xml:space="preserve"> </w:t>
      </w:r>
    </w:p>
    <w:p w:rsidR="00791A9F" w:rsidRPr="00592139" w:rsidRDefault="004B387D" w:rsidP="00B2487F">
      <w:pPr>
        <w:pStyle w:val="Uvuenotijeloteksta"/>
        <w:ind w:left="0"/>
        <w:rPr>
          <w:sz w:val="22"/>
          <w:szCs w:val="22"/>
        </w:rPr>
      </w:pPr>
      <w:r w:rsidRPr="00592139">
        <w:rPr>
          <w:sz w:val="22"/>
          <w:szCs w:val="22"/>
        </w:rPr>
        <w:t xml:space="preserve">Poštovani, </w:t>
      </w:r>
    </w:p>
    <w:p w:rsidR="002A24DE" w:rsidRDefault="00791A9F" w:rsidP="00FF5551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Naručitelj</w:t>
      </w:r>
      <w:r>
        <w:rPr>
          <w:sz w:val="22"/>
          <w:szCs w:val="22"/>
        </w:rPr>
        <w:t xml:space="preserve"> Osnovna škola</w:t>
      </w:r>
      <w:r w:rsidR="002A24DE">
        <w:rPr>
          <w:sz w:val="22"/>
          <w:szCs w:val="22"/>
        </w:rPr>
        <w:t xml:space="preserve"> SPINUT,</w:t>
      </w:r>
      <w:r w:rsidR="00D06ED9">
        <w:rPr>
          <w:sz w:val="22"/>
          <w:szCs w:val="22"/>
        </w:rPr>
        <w:t xml:space="preserve"> </w:t>
      </w:r>
      <w:r w:rsidR="002A24DE">
        <w:rPr>
          <w:sz w:val="22"/>
          <w:szCs w:val="22"/>
        </w:rPr>
        <w:t>Split</w:t>
      </w:r>
      <w:r w:rsidR="004B387D" w:rsidRPr="00592139">
        <w:rPr>
          <w:sz w:val="22"/>
          <w:szCs w:val="22"/>
        </w:rPr>
        <w:t xml:space="preserve">, pokrenuo je postupak jednostavne nabave za nabavu  </w:t>
      </w:r>
    </w:p>
    <w:p w:rsidR="004B387D" w:rsidRDefault="00DB60BF" w:rsidP="00FF5551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940EA">
        <w:rPr>
          <w:sz w:val="22"/>
          <w:szCs w:val="22"/>
        </w:rPr>
        <w:t xml:space="preserve">Prehrambenih proizvoda za </w:t>
      </w:r>
      <w:r w:rsidR="00F940EA" w:rsidRPr="00F940EA">
        <w:rPr>
          <w:b/>
          <w:sz w:val="22"/>
          <w:szCs w:val="22"/>
        </w:rPr>
        <w:t>grupu A, B,</w:t>
      </w:r>
      <w:r w:rsidR="00F940EA">
        <w:rPr>
          <w:b/>
          <w:sz w:val="22"/>
          <w:szCs w:val="22"/>
        </w:rPr>
        <w:t xml:space="preserve"> </w:t>
      </w:r>
      <w:r w:rsidR="00D06ED9">
        <w:rPr>
          <w:b/>
          <w:sz w:val="22"/>
          <w:szCs w:val="22"/>
        </w:rPr>
        <w:t>C,</w:t>
      </w:r>
      <w:r w:rsidR="00F940EA" w:rsidRPr="00F940EA">
        <w:rPr>
          <w:b/>
          <w:sz w:val="22"/>
          <w:szCs w:val="22"/>
        </w:rPr>
        <w:t xml:space="preserve"> D</w:t>
      </w:r>
      <w:r w:rsidR="00D06ED9">
        <w:rPr>
          <w:b/>
          <w:sz w:val="22"/>
          <w:szCs w:val="22"/>
        </w:rPr>
        <w:t xml:space="preserve"> i E</w:t>
      </w:r>
      <w:r w:rsidR="00F940EA">
        <w:rPr>
          <w:sz w:val="22"/>
          <w:szCs w:val="22"/>
        </w:rPr>
        <w:t xml:space="preserve"> </w:t>
      </w:r>
      <w:r w:rsidR="004B387D" w:rsidRPr="00592139">
        <w:rPr>
          <w:sz w:val="22"/>
          <w:szCs w:val="22"/>
        </w:rPr>
        <w:t xml:space="preserve">te vam upućuje ovaj poziv za dostavu ponude. </w:t>
      </w:r>
    </w:p>
    <w:p w:rsidR="00F940EA" w:rsidRPr="00592139" w:rsidRDefault="00F940EA" w:rsidP="00FF5551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</w:p>
    <w:p w:rsidR="004B387D" w:rsidRDefault="00791A9F" w:rsidP="00FF5551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bookmarkStart w:id="1" w:name="_Hlk485642192"/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Sukladno članku 15. Zakona o jav</w:t>
      </w:r>
      <w:r>
        <w:rPr>
          <w:sz w:val="22"/>
          <w:szCs w:val="22"/>
        </w:rPr>
        <w:t>noj nabavi („Narodne novine“ broj 120/16</w:t>
      </w:r>
      <w:r w:rsidR="004B387D" w:rsidRPr="00592139">
        <w:rPr>
          <w:sz w:val="22"/>
          <w:szCs w:val="22"/>
        </w:rPr>
        <w:t>) (u daljnjem tekstu: Zakon) za godišnju procijenjenu vrijednosti nabave manju od 200.000,00 kn (roba i usluge) odnosno 500.000,00 kn (radovi) bez PDV-a (tzv. jednostavnu nabavu)</w:t>
      </w:r>
      <w:r w:rsidR="008048DF">
        <w:rPr>
          <w:sz w:val="22"/>
          <w:szCs w:val="22"/>
        </w:rPr>
        <w:t>,  n</w:t>
      </w:r>
      <w:r w:rsidR="004B387D" w:rsidRPr="00592139">
        <w:rPr>
          <w:sz w:val="22"/>
          <w:szCs w:val="22"/>
        </w:rPr>
        <w:t xml:space="preserve">aručitelj nije obvezan provoditi postupke javne nabave propisane Zakonom.    </w:t>
      </w:r>
      <w:bookmarkEnd w:id="1"/>
    </w:p>
    <w:p w:rsidR="002A24DE" w:rsidRPr="00592139" w:rsidRDefault="002A24DE" w:rsidP="00FF5551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</w:p>
    <w:p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OPIS PREDMETA NABAVE:</w:t>
      </w:r>
    </w:p>
    <w:p w:rsidR="004B387D" w:rsidRPr="00592139" w:rsidRDefault="004B387D" w:rsidP="004B387D">
      <w:pPr>
        <w:rPr>
          <w:sz w:val="22"/>
          <w:szCs w:val="22"/>
        </w:rPr>
      </w:pPr>
    </w:p>
    <w:p w:rsidR="00F940EA" w:rsidRDefault="00F940EA" w:rsidP="004B387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 nabave je nabava </w:t>
      </w:r>
    </w:p>
    <w:p w:rsidR="00F940EA" w:rsidRDefault="00F940EA" w:rsidP="004B387D">
      <w:pPr>
        <w:ind w:firstLine="360"/>
        <w:jc w:val="both"/>
        <w:rPr>
          <w:sz w:val="22"/>
          <w:szCs w:val="22"/>
        </w:rPr>
      </w:pPr>
    </w:p>
    <w:p w:rsidR="00F940EA" w:rsidRDefault="00F940EA" w:rsidP="00F940EA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Procijenjena vrijednost nabave iznosi:</w:t>
      </w:r>
    </w:p>
    <w:p w:rsidR="00D06ED9" w:rsidRPr="002014BB" w:rsidRDefault="00D06ED9" w:rsidP="00D06ED9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06ED9" w:rsidRPr="002014BB" w:rsidRDefault="00D06ED9" w:rsidP="00D06ED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t>za grupu A – razni prehrambeni proizvodi</w:t>
      </w:r>
      <w:r w:rsidRPr="002014BB">
        <w:t>, procijenj</w:t>
      </w:r>
      <w:r>
        <w:t>e</w:t>
      </w:r>
      <w:r w:rsidR="004D1009">
        <w:t>na vrijednost nabave iznosi = 85</w:t>
      </w:r>
      <w:r w:rsidRPr="002014BB">
        <w:t>.000,00 kn (bez PDV-a)</w:t>
      </w:r>
      <w:r>
        <w:t xml:space="preserve">  E</w:t>
      </w:r>
      <w:r w:rsidR="00F302BC">
        <w:t>videncijski broj nabave  03-2022</w:t>
      </w:r>
    </w:p>
    <w:p w:rsidR="00D06ED9" w:rsidRPr="002014BB" w:rsidRDefault="00AB03B4" w:rsidP="00D06ED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t>za grupu B – voće i povrće</w:t>
      </w:r>
      <w:r w:rsidR="00D06ED9">
        <w:t xml:space="preserve"> </w:t>
      </w:r>
      <w:r w:rsidR="00D06ED9" w:rsidRPr="002014BB">
        <w:t xml:space="preserve">, procijenjena vrijednost nabave iznosi = </w:t>
      </w:r>
      <w:r w:rsidR="004D1009">
        <w:t>62</w:t>
      </w:r>
      <w:r w:rsidR="00D06ED9">
        <w:t>.000,00</w:t>
      </w:r>
      <w:r w:rsidR="00D06ED9" w:rsidRPr="002014BB">
        <w:t xml:space="preserve"> kn (bez PDV-a)</w:t>
      </w:r>
      <w:r w:rsidR="00D06ED9" w:rsidRPr="005F6AEC">
        <w:t xml:space="preserve"> </w:t>
      </w:r>
      <w:r w:rsidR="00D06ED9">
        <w:t>E</w:t>
      </w:r>
      <w:r w:rsidR="00F302BC">
        <w:t>videncijski broj nabave  04-2022</w:t>
      </w:r>
    </w:p>
    <w:p w:rsidR="00D06ED9" w:rsidRPr="005F6AEC" w:rsidRDefault="00D06ED9" w:rsidP="00D06ED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t>za grupu C – mlijeko i mliječni proizvodi</w:t>
      </w:r>
      <w:r w:rsidRPr="002014BB">
        <w:t xml:space="preserve">,  procijenjena vrijednost nabave iznosi = </w:t>
      </w:r>
      <w:r w:rsidR="004D1009">
        <w:t>72</w:t>
      </w:r>
      <w:bookmarkStart w:id="2" w:name="_GoBack"/>
      <w:bookmarkEnd w:id="2"/>
      <w:r>
        <w:t xml:space="preserve">.000,00 kn </w:t>
      </w:r>
      <w:r w:rsidRPr="002014BB">
        <w:t xml:space="preserve"> (bez PDV-a)</w:t>
      </w:r>
      <w:r w:rsidRPr="005F6AEC">
        <w:t xml:space="preserve">  </w:t>
      </w:r>
      <w:r>
        <w:t>E</w:t>
      </w:r>
      <w:r w:rsidR="00F302BC">
        <w:t>videncijski broj nabave  05-2022</w:t>
      </w:r>
    </w:p>
    <w:p w:rsidR="00D06ED9" w:rsidRDefault="00D06ED9" w:rsidP="00D06ED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t>za grupu D – pileće i pureće meso</w:t>
      </w:r>
      <w:r w:rsidRPr="002014BB">
        <w:t xml:space="preserve">,  procijenjena vrijednost nabave iznosi = </w:t>
      </w:r>
      <w:r w:rsidR="00AB03B4">
        <w:t>25</w:t>
      </w:r>
      <w:r>
        <w:t>.000,00</w:t>
      </w:r>
      <w:r w:rsidRPr="002014BB">
        <w:t xml:space="preserve"> kn (bez PDV-a)</w:t>
      </w:r>
      <w:r w:rsidRPr="005F6AEC">
        <w:t xml:space="preserve"> </w:t>
      </w:r>
      <w:r>
        <w:t>E</w:t>
      </w:r>
      <w:r w:rsidR="00F302BC">
        <w:t>videncijski broj nabave  06-2022</w:t>
      </w:r>
    </w:p>
    <w:p w:rsidR="00020987" w:rsidRPr="00D06ED9" w:rsidRDefault="00D06ED9" w:rsidP="00D06ED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t xml:space="preserve">za grupu E – riba i riblji proizvodi, procjena vrijednosti iznosi = </w:t>
      </w:r>
      <w:r w:rsidR="00AB03B4">
        <w:t>21.0</w:t>
      </w:r>
      <w:r>
        <w:t>00,00 kn ( bez PD</w:t>
      </w:r>
      <w:r w:rsidR="00AB03B4">
        <w:t>V-a) Evidencijski broj nabave 11</w:t>
      </w:r>
      <w:r w:rsidR="00F302BC">
        <w:t>-2022</w:t>
      </w:r>
    </w:p>
    <w:p w:rsidR="00791A9F" w:rsidRDefault="009D28E2" w:rsidP="00791A9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Količina predmeta nabave: U troškovniku su utvrđene </w:t>
      </w:r>
      <w:r w:rsidR="003A581F" w:rsidRPr="00592139">
        <w:rPr>
          <w:sz w:val="22"/>
          <w:szCs w:val="22"/>
        </w:rPr>
        <w:t>okvirne količine predmeta nabave budući da se radi o namirnicama za koju naručitelj zbog broja učenika ne može unaprijed odrediti točnu količinu.</w:t>
      </w:r>
    </w:p>
    <w:p w:rsidR="00791A9F" w:rsidRDefault="00791A9F" w:rsidP="004B387D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 w:rsidRPr="00856C0C">
        <w:rPr>
          <w:b/>
          <w:sz w:val="22"/>
          <w:szCs w:val="22"/>
        </w:rPr>
        <w:t xml:space="preserve">Gospodarski subjekt ili ponuditelj može dostaviti ponudu </w:t>
      </w:r>
      <w:r w:rsidR="009D28E2">
        <w:rPr>
          <w:b/>
          <w:sz w:val="22"/>
          <w:szCs w:val="22"/>
        </w:rPr>
        <w:t xml:space="preserve">samo za jednu </w:t>
      </w:r>
      <w:r w:rsidR="00CB44AA" w:rsidRPr="00856C0C">
        <w:rPr>
          <w:b/>
          <w:sz w:val="22"/>
          <w:szCs w:val="22"/>
        </w:rPr>
        <w:t xml:space="preserve"> ili sve grupe nabave.</w:t>
      </w:r>
    </w:p>
    <w:p w:rsidR="00F940EA" w:rsidRDefault="00F940EA" w:rsidP="004B387D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</w:p>
    <w:p w:rsidR="00F940EA" w:rsidRDefault="00F940EA" w:rsidP="004B387D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</w:p>
    <w:p w:rsidR="00020987" w:rsidRDefault="00020987" w:rsidP="004B387D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</w:p>
    <w:p w:rsidR="00020987" w:rsidRPr="00856C0C" w:rsidRDefault="00020987" w:rsidP="004B387D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</w:p>
    <w:p w:rsidR="004B387D" w:rsidRPr="00592139" w:rsidRDefault="004B387D" w:rsidP="004B387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4B387D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lastRenderedPageBreak/>
        <w:t>EVIDENCIJSKI BROJ NABAVE:</w:t>
      </w:r>
    </w:p>
    <w:p w:rsidR="00D06ED9" w:rsidRDefault="00D06ED9" w:rsidP="00D06ED9">
      <w:pPr>
        <w:pStyle w:val="Bezproreda"/>
        <w:spacing w:line="276" w:lineRule="auto"/>
        <w:ind w:hanging="284"/>
        <w:jc w:val="both"/>
        <w:rPr>
          <w:rFonts w:ascii="Times New Roman" w:hAnsi="Times New Roman"/>
        </w:rPr>
      </w:pPr>
    </w:p>
    <w:p w:rsidR="00D06ED9" w:rsidRDefault="00D06ED9" w:rsidP="00D06ED9">
      <w:pPr>
        <w:numPr>
          <w:ilvl w:val="0"/>
          <w:numId w:val="12"/>
        </w:numPr>
        <w:spacing w:after="200" w:line="276" w:lineRule="auto"/>
      </w:pPr>
      <w:r>
        <w:t>Razni pre</w:t>
      </w:r>
      <w:r w:rsidR="00596576">
        <w:t xml:space="preserve">hrambeni proizvodi - 03-2022 </w:t>
      </w:r>
    </w:p>
    <w:p w:rsidR="00D06ED9" w:rsidRPr="00536C4E" w:rsidRDefault="00596576" w:rsidP="00D06ED9">
      <w:pPr>
        <w:numPr>
          <w:ilvl w:val="0"/>
          <w:numId w:val="12"/>
        </w:numPr>
        <w:spacing w:after="200" w:line="276" w:lineRule="auto"/>
      </w:pPr>
      <w:r>
        <w:t xml:space="preserve">Povrće i voće - 04-2022 </w:t>
      </w:r>
    </w:p>
    <w:p w:rsidR="00D06ED9" w:rsidRPr="005F6AEC" w:rsidRDefault="00D06ED9" w:rsidP="00D06ED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>
        <w:t>Mlijek</w:t>
      </w:r>
      <w:r w:rsidR="00596576">
        <w:t xml:space="preserve">o i mliječni proizvodi - 05-2022 </w:t>
      </w:r>
    </w:p>
    <w:p w:rsidR="00D06ED9" w:rsidRDefault="00D06ED9" w:rsidP="00D06ED9">
      <w:pPr>
        <w:ind w:firstLine="360"/>
      </w:pPr>
    </w:p>
    <w:p w:rsidR="00D06ED9" w:rsidRPr="00536C4E" w:rsidRDefault="00D06ED9" w:rsidP="00D06ED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>
        <w:t xml:space="preserve">Pileće i pureće </w:t>
      </w:r>
      <w:r w:rsidR="00AB03B4">
        <w:t>meso 6</w:t>
      </w:r>
      <w:r w:rsidR="00596576">
        <w:t xml:space="preserve">-2022 </w:t>
      </w:r>
    </w:p>
    <w:p w:rsidR="00D06ED9" w:rsidRDefault="00D06ED9" w:rsidP="00D06ED9"/>
    <w:p w:rsidR="00D06ED9" w:rsidRPr="00536C4E" w:rsidRDefault="00BA2646" w:rsidP="00D06ED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>
        <w:t>R</w:t>
      </w:r>
      <w:r w:rsidR="00AB03B4">
        <w:t>iba i riblji proizvodi 11</w:t>
      </w:r>
      <w:r w:rsidR="00596576">
        <w:t xml:space="preserve">-2022 </w:t>
      </w:r>
    </w:p>
    <w:p w:rsidR="00D06ED9" w:rsidRPr="00791A9F" w:rsidRDefault="00D06ED9" w:rsidP="00D06ED9">
      <w:pPr>
        <w:tabs>
          <w:tab w:val="left" w:pos="450"/>
        </w:tabs>
        <w:ind w:left="360"/>
        <w:jc w:val="both"/>
        <w:rPr>
          <w:b/>
          <w:sz w:val="22"/>
          <w:szCs w:val="22"/>
          <w:u w:val="single"/>
        </w:rPr>
      </w:pPr>
    </w:p>
    <w:p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  <w:u w:val="single"/>
        </w:rPr>
      </w:pPr>
    </w:p>
    <w:p w:rsidR="004B387D" w:rsidRPr="00791A9F" w:rsidRDefault="004B387D" w:rsidP="00791A9F">
      <w:pPr>
        <w:pStyle w:val="Uvuenotijeloteksta"/>
        <w:numPr>
          <w:ilvl w:val="0"/>
          <w:numId w:val="1"/>
        </w:numPr>
        <w:spacing w:after="0" w:line="276" w:lineRule="auto"/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UVJETI NABAVE:</w:t>
      </w:r>
    </w:p>
    <w:p w:rsidR="004B387D" w:rsidRPr="00791A9F" w:rsidRDefault="004B387D" w:rsidP="00791A9F">
      <w:pPr>
        <w:pStyle w:val="Uvuenotijeloteksta"/>
        <w:spacing w:line="276" w:lineRule="auto"/>
        <w:ind w:left="0"/>
        <w:rPr>
          <w:sz w:val="22"/>
          <w:szCs w:val="22"/>
        </w:rPr>
      </w:pPr>
      <w:r w:rsidRPr="00791A9F">
        <w:rPr>
          <w:sz w:val="22"/>
          <w:szCs w:val="22"/>
        </w:rPr>
        <w:t>Vaša ponuda treba ispuniti slijedeće uvjete:</w:t>
      </w:r>
    </w:p>
    <w:p w:rsidR="004B387D" w:rsidRPr="00592139" w:rsidRDefault="004B387D" w:rsidP="004B387D">
      <w:pPr>
        <w:pStyle w:val="Uvuenotijeloteksta"/>
        <w:ind w:left="0" w:firstLine="284"/>
        <w:rPr>
          <w:sz w:val="22"/>
          <w:szCs w:val="22"/>
        </w:rPr>
      </w:pPr>
      <w:r w:rsidRPr="00592139">
        <w:rPr>
          <w:b/>
          <w:sz w:val="22"/>
          <w:szCs w:val="22"/>
        </w:rPr>
        <w:t>Način izvršenja</w:t>
      </w:r>
      <w:r w:rsidRPr="00592139">
        <w:rPr>
          <w:sz w:val="22"/>
          <w:szCs w:val="22"/>
        </w:rPr>
        <w:t xml:space="preserve">: Ugovor. </w:t>
      </w:r>
    </w:p>
    <w:p w:rsidR="003A581F" w:rsidRPr="00592139" w:rsidRDefault="004B387D" w:rsidP="003A581F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Rok izvršenja:</w:t>
      </w:r>
      <w:r w:rsidR="00753A95" w:rsidRPr="00592139">
        <w:rPr>
          <w:sz w:val="22"/>
          <w:szCs w:val="22"/>
          <w:lang w:val="hr-HR"/>
        </w:rPr>
        <w:t xml:space="preserve"> odmah </w:t>
      </w:r>
      <w:r w:rsidRPr="00592139">
        <w:rPr>
          <w:sz w:val="22"/>
          <w:szCs w:val="22"/>
          <w:lang w:val="hr-HR"/>
        </w:rPr>
        <w:t>od dana zaključenja ugovora</w:t>
      </w:r>
      <w:r w:rsidR="003A581F" w:rsidRPr="00592139">
        <w:rPr>
          <w:sz w:val="22"/>
          <w:szCs w:val="22"/>
          <w:lang w:val="hr-HR"/>
        </w:rPr>
        <w:t>,</w:t>
      </w:r>
      <w:r w:rsidR="003A581F" w:rsidRPr="00592139">
        <w:rPr>
          <w:sz w:val="22"/>
          <w:szCs w:val="22"/>
        </w:rPr>
        <w:t xml:space="preserve"> sukcesivno za vrijeme trajanja ugovora</w:t>
      </w:r>
      <w:r w:rsidR="00791A9F">
        <w:rPr>
          <w:sz w:val="22"/>
          <w:szCs w:val="22"/>
          <w:lang w:val="hr-HR"/>
        </w:rPr>
        <w:t>.</w:t>
      </w:r>
    </w:p>
    <w:p w:rsidR="004B387D" w:rsidRPr="00592139" w:rsidRDefault="004B387D" w:rsidP="004B387D">
      <w:pPr>
        <w:pStyle w:val="Uvuenotijeloteksta"/>
        <w:ind w:left="284"/>
        <w:rPr>
          <w:b/>
          <w:sz w:val="22"/>
          <w:szCs w:val="22"/>
        </w:rPr>
      </w:pPr>
      <w:r w:rsidRPr="00592139">
        <w:rPr>
          <w:b/>
          <w:sz w:val="22"/>
          <w:szCs w:val="22"/>
          <w:lang w:val="hr-HR"/>
        </w:rPr>
        <w:t xml:space="preserve">Rok </w:t>
      </w:r>
      <w:r w:rsidRPr="00592139">
        <w:rPr>
          <w:b/>
          <w:sz w:val="22"/>
          <w:szCs w:val="22"/>
        </w:rPr>
        <w:t>valjanosti ponude:</w:t>
      </w:r>
      <w:r w:rsidRPr="00592139">
        <w:rPr>
          <w:b/>
          <w:sz w:val="22"/>
          <w:szCs w:val="22"/>
          <w:lang w:val="hr-HR"/>
        </w:rPr>
        <w:t xml:space="preserve"> </w:t>
      </w:r>
      <w:r w:rsidR="003A581F" w:rsidRPr="00592139">
        <w:rPr>
          <w:sz w:val="22"/>
          <w:szCs w:val="22"/>
          <w:lang w:val="hr-HR"/>
        </w:rPr>
        <w:t>30</w:t>
      </w:r>
      <w:r w:rsidRPr="00592139">
        <w:rPr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>dana od dana otvaranja ponude.</w:t>
      </w:r>
      <w:r w:rsidRPr="00592139">
        <w:rPr>
          <w:b/>
          <w:sz w:val="22"/>
          <w:szCs w:val="22"/>
        </w:rPr>
        <w:t xml:space="preserve"> </w:t>
      </w:r>
    </w:p>
    <w:p w:rsidR="004B387D" w:rsidRPr="00592139" w:rsidRDefault="004B387D" w:rsidP="004B387D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Mjesto izvršenja</w:t>
      </w:r>
      <w:r w:rsidRPr="00592139">
        <w:rPr>
          <w:sz w:val="22"/>
          <w:szCs w:val="22"/>
        </w:rPr>
        <w:t>:</w:t>
      </w:r>
      <w:r w:rsidRPr="00592139">
        <w:rPr>
          <w:sz w:val="22"/>
          <w:szCs w:val="22"/>
          <w:lang w:val="hr-HR"/>
        </w:rPr>
        <w:t xml:space="preserve"> </w:t>
      </w:r>
      <w:r w:rsidR="00020987">
        <w:rPr>
          <w:sz w:val="22"/>
          <w:szCs w:val="22"/>
          <w:lang w:val="hr-HR"/>
        </w:rPr>
        <w:t>Osnovna škola SPINUT, Split, Teslina 12, 21000 Split</w:t>
      </w:r>
      <w:r w:rsidR="007C45FC">
        <w:rPr>
          <w:sz w:val="22"/>
          <w:szCs w:val="22"/>
          <w:lang w:val="hr-HR"/>
        </w:rPr>
        <w:t>.</w:t>
      </w:r>
      <w:r w:rsidR="0072597A" w:rsidRPr="00592139">
        <w:rPr>
          <w:sz w:val="22"/>
          <w:szCs w:val="22"/>
          <w:lang w:val="hr-HR"/>
        </w:rPr>
        <w:t xml:space="preserve"> </w:t>
      </w:r>
    </w:p>
    <w:p w:rsidR="003A581F" w:rsidRPr="005472C6" w:rsidRDefault="003A581F" w:rsidP="004B387D">
      <w:pPr>
        <w:pStyle w:val="Uvuenotijeloteksta"/>
        <w:ind w:left="284"/>
        <w:rPr>
          <w:sz w:val="22"/>
          <w:szCs w:val="22"/>
          <w:u w:val="single"/>
          <w:lang w:val="hr-HR"/>
        </w:rPr>
      </w:pPr>
      <w:r w:rsidRPr="005472C6">
        <w:rPr>
          <w:b/>
          <w:sz w:val="22"/>
          <w:szCs w:val="22"/>
          <w:u w:val="single"/>
          <w:lang w:val="hr-HR"/>
        </w:rPr>
        <w:t>Isporuka robe</w:t>
      </w:r>
      <w:r w:rsidR="00DE0524" w:rsidRPr="005472C6">
        <w:rPr>
          <w:sz w:val="22"/>
          <w:szCs w:val="22"/>
          <w:u w:val="single"/>
          <w:lang w:val="hr-HR"/>
        </w:rPr>
        <w:t xml:space="preserve"> je prema nar</w:t>
      </w:r>
      <w:r w:rsidR="00020987">
        <w:rPr>
          <w:sz w:val="22"/>
          <w:szCs w:val="22"/>
          <w:u w:val="single"/>
          <w:lang w:val="hr-HR"/>
        </w:rPr>
        <w:t>udžbi, svakodnevno  od 6,30 do 7,30</w:t>
      </w:r>
      <w:r w:rsidR="008048DF">
        <w:rPr>
          <w:sz w:val="22"/>
          <w:szCs w:val="22"/>
          <w:u w:val="single"/>
          <w:lang w:val="hr-HR"/>
        </w:rPr>
        <w:t xml:space="preserve"> sati ujutro, a prema pot</w:t>
      </w:r>
      <w:r w:rsidR="00020987">
        <w:rPr>
          <w:sz w:val="22"/>
          <w:szCs w:val="22"/>
          <w:u w:val="single"/>
          <w:lang w:val="hr-HR"/>
        </w:rPr>
        <w:t>rebi i dodatna isporuka do 14,00 sati</w:t>
      </w:r>
      <w:r w:rsidR="00911CC2" w:rsidRPr="005472C6">
        <w:rPr>
          <w:sz w:val="22"/>
          <w:szCs w:val="22"/>
          <w:u w:val="single"/>
          <w:lang w:val="hr-HR"/>
        </w:rPr>
        <w:t>.</w:t>
      </w:r>
      <w:r w:rsidR="005472C6" w:rsidRPr="005472C6">
        <w:t xml:space="preserve"> </w:t>
      </w:r>
    </w:p>
    <w:p w:rsidR="004B387D" w:rsidRPr="00F97E43" w:rsidRDefault="004B387D" w:rsidP="00020987">
      <w:pPr>
        <w:pStyle w:val="Uvuenotijeloteksta"/>
        <w:spacing w:line="276" w:lineRule="auto"/>
        <w:ind w:left="284"/>
        <w:jc w:val="both"/>
        <w:rPr>
          <w:color w:val="FF0000"/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Rok način i uvjeti plaćanja</w:t>
      </w:r>
      <w:r w:rsidRPr="00592139">
        <w:rPr>
          <w:sz w:val="22"/>
          <w:szCs w:val="22"/>
        </w:rPr>
        <w:t xml:space="preserve">: </w:t>
      </w:r>
      <w:r w:rsidRPr="00592139">
        <w:rPr>
          <w:sz w:val="22"/>
          <w:szCs w:val="22"/>
          <w:lang w:val="hr-HR"/>
        </w:rPr>
        <w:t>30 dana od</w:t>
      </w:r>
      <w:r w:rsidR="00AB0ADB" w:rsidRPr="00592139">
        <w:rPr>
          <w:sz w:val="22"/>
          <w:szCs w:val="22"/>
          <w:lang w:val="hr-HR"/>
        </w:rPr>
        <w:t xml:space="preserve"> dana zaprimanja </w:t>
      </w:r>
      <w:r w:rsidRPr="00592139">
        <w:rPr>
          <w:sz w:val="22"/>
          <w:szCs w:val="22"/>
          <w:lang w:val="hr-HR"/>
        </w:rPr>
        <w:t>valjanog računa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Cijena ponude</w:t>
      </w:r>
      <w:r w:rsidRPr="00592139">
        <w:rPr>
          <w:sz w:val="22"/>
          <w:szCs w:val="22"/>
        </w:rPr>
        <w:t xml:space="preserve">: 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Cijenu ponude formirati na bazi jediničnih cijena prema stavkama troškovnika.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Jedinične cijene su nepromjenjive.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i/>
          <w:sz w:val="22"/>
          <w:szCs w:val="22"/>
          <w:u w:val="single"/>
        </w:rPr>
      </w:pPr>
      <w:r w:rsidRPr="00592139">
        <w:rPr>
          <w:i/>
          <w:sz w:val="22"/>
          <w:szCs w:val="22"/>
          <w:u w:val="single"/>
        </w:rPr>
        <w:t>Cijena ponude je nepromjenjiva za vrijeme trajanja ugovora.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Cijena ponude izražava se u kunama.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Cijena ponude piše se brojkama</w:t>
      </w:r>
      <w:r w:rsidR="008048DF">
        <w:rPr>
          <w:sz w:val="22"/>
          <w:szCs w:val="22"/>
          <w:lang w:val="hr-HR"/>
        </w:rPr>
        <w:t>, bez poreza na doda</w:t>
      </w:r>
      <w:r w:rsidRPr="00592139">
        <w:rPr>
          <w:sz w:val="22"/>
          <w:szCs w:val="22"/>
          <w:lang w:val="hr-HR"/>
        </w:rPr>
        <w:t>nu vrijednost.</w:t>
      </w:r>
      <w:r w:rsidRPr="00592139">
        <w:rPr>
          <w:sz w:val="22"/>
          <w:szCs w:val="22"/>
        </w:rPr>
        <w:t xml:space="preserve"> 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U c</w:t>
      </w:r>
      <w:r w:rsidR="008048DF">
        <w:rPr>
          <w:sz w:val="22"/>
          <w:szCs w:val="22"/>
          <w:lang w:val="hr-HR"/>
        </w:rPr>
        <w:t>ijenu ponude bez poreza na doda</w:t>
      </w:r>
      <w:r w:rsidRPr="00592139">
        <w:rPr>
          <w:sz w:val="22"/>
          <w:szCs w:val="22"/>
          <w:lang w:val="hr-HR"/>
        </w:rPr>
        <w:t>nu vrijednost moraju biti uračunati svi troškovi i popusti.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Porez na dodanu vrijednost iskazuje se posebno iza cijene ponude.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Ukupnu cijenu ponude čini cijena ponude s porezom na dodanu vrijednost.</w:t>
      </w:r>
    </w:p>
    <w:p w:rsidR="004B387D" w:rsidRPr="00592139" w:rsidRDefault="004B387D" w:rsidP="004B387D">
      <w:pPr>
        <w:pStyle w:val="Uvuenotijeloteksta"/>
        <w:spacing w:after="0"/>
        <w:ind w:left="284"/>
        <w:jc w:val="both"/>
        <w:rPr>
          <w:sz w:val="22"/>
          <w:szCs w:val="22"/>
          <w:lang w:val="hr-HR"/>
        </w:rPr>
      </w:pPr>
    </w:p>
    <w:p w:rsidR="004B387D" w:rsidRPr="00592139" w:rsidRDefault="004B387D" w:rsidP="004B387D">
      <w:pPr>
        <w:pStyle w:val="Uvuenotijeloteksta"/>
        <w:spacing w:after="0"/>
        <w:ind w:left="284"/>
        <w:rPr>
          <w:sz w:val="22"/>
          <w:szCs w:val="22"/>
        </w:rPr>
      </w:pPr>
      <w:r w:rsidRPr="00592139">
        <w:rPr>
          <w:b/>
          <w:sz w:val="22"/>
          <w:szCs w:val="22"/>
        </w:rPr>
        <w:t>Kriterij za odabir ponude</w:t>
      </w:r>
      <w:r w:rsidRPr="00592139">
        <w:rPr>
          <w:sz w:val="22"/>
          <w:szCs w:val="22"/>
        </w:rPr>
        <w:t xml:space="preserve"> je </w:t>
      </w:r>
      <w:r w:rsidRPr="00592139">
        <w:rPr>
          <w:i/>
          <w:sz w:val="22"/>
          <w:szCs w:val="22"/>
          <w:u w:val="single"/>
        </w:rPr>
        <w:t>najniža cijena.</w:t>
      </w:r>
    </w:p>
    <w:p w:rsidR="00C95B26" w:rsidRPr="00592139" w:rsidRDefault="00C95B26" w:rsidP="004B387D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4B387D" w:rsidRPr="007C45FC" w:rsidRDefault="004B387D" w:rsidP="004B387D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bookmarkStart w:id="3" w:name="_Hlk485642229"/>
      <w:r w:rsidRPr="00C95B26">
        <w:rPr>
          <w:b/>
          <w:color w:val="auto"/>
          <w:sz w:val="22"/>
          <w:szCs w:val="22"/>
        </w:rPr>
        <w:t>4.</w:t>
      </w:r>
      <w:r w:rsidRPr="00C95B26">
        <w:rPr>
          <w:color w:val="auto"/>
          <w:sz w:val="22"/>
          <w:szCs w:val="22"/>
        </w:rPr>
        <w:t xml:space="preserve"> </w:t>
      </w:r>
      <w:r w:rsidR="00C95B26" w:rsidRPr="00C95B26">
        <w:rPr>
          <w:color w:val="auto"/>
          <w:sz w:val="22"/>
          <w:szCs w:val="22"/>
        </w:rPr>
        <w:t xml:space="preserve">  </w:t>
      </w:r>
      <w:r w:rsidRPr="007C45FC">
        <w:rPr>
          <w:b/>
          <w:color w:val="auto"/>
          <w:sz w:val="22"/>
          <w:szCs w:val="22"/>
          <w:u w:val="single"/>
        </w:rPr>
        <w:t>DOKAZI/ISPRAVE KOJIMA SE UTVRĐUJE DA NE</w:t>
      </w:r>
      <w:r w:rsidR="009D28E2">
        <w:rPr>
          <w:b/>
          <w:color w:val="auto"/>
          <w:sz w:val="22"/>
          <w:szCs w:val="22"/>
          <w:u w:val="single"/>
        </w:rPr>
        <w:t>MA RAZLOGA ZA ISKLJUČENJE PONUD</w:t>
      </w:r>
      <w:r w:rsidRPr="007C45FC">
        <w:rPr>
          <w:b/>
          <w:color w:val="auto"/>
          <w:sz w:val="22"/>
          <w:szCs w:val="22"/>
          <w:u w:val="single"/>
        </w:rPr>
        <w:t xml:space="preserve">ITELJA: </w:t>
      </w:r>
    </w:p>
    <w:p w:rsidR="004B387D" w:rsidRPr="00592139" w:rsidRDefault="004B387D" w:rsidP="004B387D">
      <w:pPr>
        <w:pStyle w:val="Default"/>
        <w:rPr>
          <w:color w:val="auto"/>
          <w:sz w:val="22"/>
          <w:szCs w:val="22"/>
        </w:rPr>
      </w:pPr>
    </w:p>
    <w:p w:rsidR="004B387D" w:rsidRDefault="004B387D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 xml:space="preserve">Naručitelj će isključiti ponuditelja iz postupka ove nabave ako ne dostavi slijedeće isprave: </w:t>
      </w:r>
    </w:p>
    <w:p w:rsidR="00C95B26" w:rsidRPr="00592139" w:rsidRDefault="00C95B26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>4.1. Izjavu o nekažnjavanju koju daje osoba ovlaštena za zastupanje gospodarskog subjekta da gospodarskom subjektu i osoba ovlaštena po zakonu za zastupanje gospodarskog subjekta nisu pravomoćno osuđeni za jedno ili više kaznenih djela navedenih u članku 251. Zakona o javnoj n</w:t>
      </w:r>
      <w:r w:rsidR="00801FAD" w:rsidRPr="00592139">
        <w:rPr>
          <w:color w:val="auto"/>
          <w:sz w:val="22"/>
          <w:szCs w:val="22"/>
        </w:rPr>
        <w:t>abavi („Narodne novine“ broj 120</w:t>
      </w:r>
      <w:r w:rsidR="00C95B26">
        <w:rPr>
          <w:color w:val="auto"/>
          <w:sz w:val="22"/>
          <w:szCs w:val="22"/>
        </w:rPr>
        <w:t>/16</w:t>
      </w:r>
      <w:r w:rsidRPr="00592139">
        <w:rPr>
          <w:color w:val="auto"/>
          <w:sz w:val="22"/>
          <w:szCs w:val="22"/>
        </w:rPr>
        <w:t xml:space="preserve">), (priložen obrazac). </w:t>
      </w:r>
    </w:p>
    <w:p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4B387D" w:rsidRPr="00592139" w:rsidRDefault="004B387D" w:rsidP="00C95B26">
      <w:pPr>
        <w:pStyle w:val="Bezproreda"/>
        <w:spacing w:line="276" w:lineRule="auto"/>
        <w:ind w:left="360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592139">
        <w:rPr>
          <w:rFonts w:ascii="Times New Roman" w:hAnsi="Times New Roman"/>
          <w:sz w:val="22"/>
          <w:szCs w:val="22"/>
          <w:lang w:eastAsia="x-none"/>
        </w:rPr>
        <w:t>4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.2. Potvrda porezne uprave o stanju duga ili jednakovrijedan dokument nadležnog tijela, kojom ponuditelj dokazuje da je ispunio obvezu plaćanja svih dospjelih poreznih obveza i obveza za mirovinsko i zdravstveno osiguranje, osim ako mu prema posebnom zakonu plaćanje tih obveza nije dopušteno ili je odobrena odgoda plaćanja (primjerice u postupku </w:t>
      </w:r>
      <w:r w:rsidR="00A12BC9" w:rsidRPr="00592139">
        <w:rPr>
          <w:rFonts w:ascii="Times New Roman" w:hAnsi="Times New Roman"/>
          <w:sz w:val="22"/>
          <w:szCs w:val="22"/>
          <w:lang w:val="x-none" w:eastAsia="x-none"/>
        </w:rPr>
        <w:t>pred stečajne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 nagodbe),</w:t>
      </w:r>
    </w:p>
    <w:p w:rsidR="004B387D" w:rsidRPr="00C95B26" w:rsidRDefault="004B387D" w:rsidP="00C95B26">
      <w:pPr>
        <w:pStyle w:val="Bezproreda"/>
        <w:spacing w:line="276" w:lineRule="auto"/>
        <w:ind w:left="360"/>
        <w:rPr>
          <w:rFonts w:ascii="Times New Roman" w:hAnsi="Times New Roman"/>
          <w:sz w:val="22"/>
          <w:szCs w:val="22"/>
          <w:lang w:eastAsia="x-none"/>
        </w:rPr>
      </w:pPr>
      <w:r w:rsidRPr="00592139">
        <w:rPr>
          <w:rFonts w:ascii="Times New Roman" w:hAnsi="Times New Roman"/>
          <w:sz w:val="22"/>
          <w:szCs w:val="22"/>
          <w:lang w:val="x-none" w:eastAsia="x-none"/>
        </w:rPr>
        <w:lastRenderedPageBreak/>
        <w:t>– potvrda ne smije biti starija od 30 dana računajući od dana primitka poziva za dostavu ponude.</w:t>
      </w:r>
      <w:bookmarkEnd w:id="3"/>
    </w:p>
    <w:p w:rsidR="00C95B26" w:rsidRPr="00592139" w:rsidRDefault="00C95B26" w:rsidP="004B387D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4B387D" w:rsidRPr="007C45FC" w:rsidRDefault="004B387D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C95B26">
        <w:rPr>
          <w:b/>
          <w:sz w:val="22"/>
          <w:szCs w:val="22"/>
        </w:rPr>
        <w:t>5.</w:t>
      </w:r>
      <w:r w:rsidR="00C95B26" w:rsidRPr="00C95B26">
        <w:rPr>
          <w:b/>
          <w:sz w:val="22"/>
          <w:szCs w:val="22"/>
        </w:rPr>
        <w:t xml:space="preserve">   </w:t>
      </w:r>
      <w:r w:rsidRPr="007C45FC">
        <w:rPr>
          <w:b/>
          <w:sz w:val="22"/>
          <w:szCs w:val="22"/>
          <w:u w:val="single"/>
        </w:rPr>
        <w:t xml:space="preserve">DOKAZI SPOSOBNOSTI: </w:t>
      </w:r>
    </w:p>
    <w:p w:rsidR="004B387D" w:rsidRPr="007C45FC" w:rsidRDefault="004B387D" w:rsidP="004B387D">
      <w:pPr>
        <w:rPr>
          <w:b/>
          <w:sz w:val="22"/>
          <w:szCs w:val="22"/>
        </w:rPr>
      </w:pPr>
    </w:p>
    <w:p w:rsidR="004B387D" w:rsidRPr="00592139" w:rsidRDefault="004B387D" w:rsidP="004B387D">
      <w:pPr>
        <w:tabs>
          <w:tab w:val="left" w:pos="450"/>
        </w:tabs>
        <w:jc w:val="both"/>
        <w:rPr>
          <w:sz w:val="22"/>
          <w:szCs w:val="22"/>
        </w:rPr>
      </w:pPr>
      <w:r w:rsidRPr="00592139">
        <w:rPr>
          <w:sz w:val="22"/>
          <w:szCs w:val="22"/>
        </w:rPr>
        <w:tab/>
        <w:t>Ponuditelj je dužan dostaviti slijedeće dokaze sposobnosti kako bi dokazao sposobnost u ovom postupku nabave:</w:t>
      </w:r>
    </w:p>
    <w:p w:rsidR="004B387D" w:rsidRPr="00592139" w:rsidRDefault="004B387D" w:rsidP="004B387D">
      <w:pPr>
        <w:tabs>
          <w:tab w:val="left" w:pos="450"/>
        </w:tabs>
        <w:jc w:val="both"/>
        <w:rPr>
          <w:sz w:val="22"/>
          <w:szCs w:val="22"/>
        </w:rPr>
      </w:pPr>
    </w:p>
    <w:p w:rsidR="004B387D" w:rsidRPr="00C95B26" w:rsidRDefault="004B387D" w:rsidP="004B387D">
      <w:pPr>
        <w:pStyle w:val="Uvuenotijeloteksta"/>
        <w:rPr>
          <w:sz w:val="22"/>
          <w:szCs w:val="22"/>
          <w:u w:val="single"/>
          <w:lang w:val="hr-HR"/>
        </w:rPr>
      </w:pPr>
      <w:r w:rsidRPr="00C95B26">
        <w:rPr>
          <w:sz w:val="22"/>
          <w:szCs w:val="22"/>
          <w:u w:val="single"/>
          <w:lang w:val="hr-HR"/>
        </w:rPr>
        <w:t xml:space="preserve">5.1. Dokazi  sposobnosti </w:t>
      </w:r>
      <w:r w:rsidRPr="00C95B26">
        <w:rPr>
          <w:bCs/>
          <w:sz w:val="22"/>
          <w:szCs w:val="22"/>
          <w:u w:val="single"/>
        </w:rPr>
        <w:t>za obavljanje profesionalne djelatnosti:</w:t>
      </w:r>
    </w:p>
    <w:p w:rsidR="004B387D" w:rsidRPr="00592139" w:rsidRDefault="004B387D" w:rsidP="00C95B26">
      <w:pPr>
        <w:autoSpaceDE w:val="0"/>
        <w:autoSpaceDN w:val="0"/>
        <w:adjustRightInd w:val="0"/>
        <w:spacing w:line="276" w:lineRule="auto"/>
        <w:ind w:left="643"/>
        <w:jc w:val="both"/>
        <w:rPr>
          <w:iCs/>
          <w:sz w:val="22"/>
          <w:szCs w:val="22"/>
        </w:rPr>
      </w:pPr>
      <w:r w:rsidRPr="00592139">
        <w:rPr>
          <w:sz w:val="22"/>
          <w:szCs w:val="22"/>
        </w:rPr>
        <w:t xml:space="preserve">Ponuditelj mora dokazati svoj upis u sudski, obrtni, strukovni ili drugi odgovarajući registar u državi njegova poslovnog </w:t>
      </w:r>
      <w:r w:rsidR="008048DF" w:rsidRPr="00592139">
        <w:rPr>
          <w:sz w:val="22"/>
          <w:szCs w:val="22"/>
        </w:rPr>
        <w:t>nastanka</w:t>
      </w:r>
      <w:r w:rsidRPr="00592139">
        <w:rPr>
          <w:rFonts w:ascii="Arial" w:hAnsi="Arial" w:cs="Arial"/>
          <w:b/>
          <w:iCs/>
          <w:sz w:val="22"/>
          <w:szCs w:val="22"/>
          <w:lang w:val="vi-VN"/>
        </w:rPr>
        <w:t xml:space="preserve"> </w:t>
      </w:r>
      <w:r w:rsidRPr="00592139">
        <w:rPr>
          <w:iCs/>
          <w:sz w:val="22"/>
          <w:szCs w:val="22"/>
          <w:lang w:val="vi-VN"/>
        </w:rPr>
        <w:t xml:space="preserve">iz kojeg mora biti vidljivo da je gospodarski subjekt registriran za obavljanje djelatnosti </w:t>
      </w:r>
      <w:r w:rsidRPr="00592139">
        <w:rPr>
          <w:iCs/>
          <w:sz w:val="22"/>
          <w:szCs w:val="22"/>
        </w:rPr>
        <w:t>koja je predmet nabave sukladno članku 257. Zakona.</w:t>
      </w:r>
    </w:p>
    <w:p w:rsidR="004B387D" w:rsidRPr="00592139" w:rsidRDefault="004B387D" w:rsidP="004B387D">
      <w:pPr>
        <w:autoSpaceDE w:val="0"/>
        <w:autoSpaceDN w:val="0"/>
        <w:adjustRightInd w:val="0"/>
        <w:ind w:left="643"/>
        <w:jc w:val="both"/>
        <w:rPr>
          <w:iCs/>
          <w:sz w:val="22"/>
          <w:szCs w:val="22"/>
        </w:rPr>
      </w:pPr>
    </w:p>
    <w:p w:rsidR="004B387D" w:rsidRPr="00C95B26" w:rsidRDefault="004B387D" w:rsidP="004B387D">
      <w:pPr>
        <w:pStyle w:val="Uvuenotijeloteksta"/>
        <w:rPr>
          <w:bCs/>
          <w:sz w:val="22"/>
          <w:szCs w:val="22"/>
          <w:u w:val="single"/>
          <w:lang w:val="hr-HR"/>
        </w:rPr>
      </w:pPr>
      <w:r w:rsidRPr="00C95B26">
        <w:rPr>
          <w:sz w:val="22"/>
          <w:szCs w:val="22"/>
          <w:u w:val="single"/>
          <w:lang w:val="hr-HR"/>
        </w:rPr>
        <w:t>5.2. Dokazi ekonomske i financijske sposobnosti</w:t>
      </w:r>
      <w:r w:rsidRPr="00C95B26">
        <w:rPr>
          <w:bCs/>
          <w:sz w:val="22"/>
          <w:szCs w:val="22"/>
          <w:u w:val="single"/>
        </w:rPr>
        <w:t>:</w:t>
      </w:r>
    </w:p>
    <w:p w:rsidR="004B387D" w:rsidRPr="00592139" w:rsidRDefault="004B387D" w:rsidP="00C95B26">
      <w:pPr>
        <w:pStyle w:val="Uvuenotijeloteksta"/>
        <w:spacing w:line="276" w:lineRule="auto"/>
        <w:ind w:left="643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Dokaz o solventnosti: BON 2 ili SOL 2 obrazac odnosno dokument izdan od bankarskih ili drugih financijskih institucija kojima se dokazuje solventnost gospodarskog subjekta iz kojeg je vidljivo da ponuditelj u posljednjih šest mjeseci nije bio u blokadi računa.</w:t>
      </w:r>
    </w:p>
    <w:p w:rsidR="00E738A4" w:rsidRPr="00592139" w:rsidRDefault="00E738A4" w:rsidP="004B387D">
      <w:pPr>
        <w:pStyle w:val="Uvuenotijeloteksta"/>
        <w:rPr>
          <w:b/>
          <w:sz w:val="22"/>
          <w:szCs w:val="22"/>
          <w:u w:val="single"/>
          <w:lang w:val="hr-HR"/>
        </w:rPr>
      </w:pPr>
    </w:p>
    <w:p w:rsidR="004B387D" w:rsidRPr="00E07DD9" w:rsidRDefault="004B387D" w:rsidP="004B387D">
      <w:pPr>
        <w:pStyle w:val="Uvuenotijeloteksta"/>
        <w:rPr>
          <w:bCs/>
          <w:sz w:val="22"/>
          <w:szCs w:val="22"/>
          <w:u w:val="single"/>
        </w:rPr>
      </w:pPr>
      <w:r w:rsidRPr="00E07DD9">
        <w:rPr>
          <w:sz w:val="22"/>
          <w:szCs w:val="22"/>
          <w:u w:val="single"/>
          <w:lang w:val="hr-HR"/>
        </w:rPr>
        <w:t>5.3. Dokazi tehničke i stručne sposobnosti</w:t>
      </w:r>
      <w:r w:rsidRPr="00E07DD9">
        <w:rPr>
          <w:bCs/>
          <w:sz w:val="22"/>
          <w:szCs w:val="22"/>
          <w:u w:val="single"/>
        </w:rPr>
        <w:t>:</w:t>
      </w:r>
    </w:p>
    <w:p w:rsidR="00B752A7" w:rsidRPr="00592139" w:rsidRDefault="007E1F22" w:rsidP="00C95B26">
      <w:pPr>
        <w:pStyle w:val="Uvuenotijeloteksta"/>
        <w:spacing w:line="276" w:lineRule="auto"/>
        <w:jc w:val="both"/>
        <w:rPr>
          <w:bCs/>
          <w:sz w:val="22"/>
          <w:szCs w:val="22"/>
          <w:lang w:val="hr-HR"/>
        </w:rPr>
      </w:pPr>
      <w:r w:rsidRPr="00592139">
        <w:rPr>
          <w:bCs/>
          <w:sz w:val="22"/>
          <w:szCs w:val="22"/>
          <w:lang w:val="hr-HR"/>
        </w:rPr>
        <w:t>Sukladno članku 270. ZJN 2016 gospodarski subjekt dostavlja potvrdu koju izdaje nadležno tijelo, odnosno Rješenje / Uvjerenje nadležnog ministarstva ili Potvrdu nadležnog županijskog tijela, da ponuditelj ima integriran HACCP sustav samokontrole ili HRN EN ISO 22000 sustavi upravljanja sigurnošću hrane sukladno Zakonu o hrani (</w:t>
      </w:r>
      <w:r w:rsidR="00C95B26"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 w:rsidR="00C95B26"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81/13,14/14, 30/15) i Pravilniku o higijeni hrane (</w:t>
      </w:r>
      <w:r w:rsidR="00C95B26"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 w:rsidR="00C95B26"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81/13), odnosno potvrda ovlaštene tvrtke za certificiranje o uvedenom HACCP sustavu upravljanja (primjeni) HACCP načela. Za dokazivanje sposobnosti prilaže se Rješenje / Uvjerenje / Potvrda ili Certifikat iz kojih se mora vidjeti da ponuditelj ima implementiran HACCP sustav (uspostavljanje i provođenje redovitih preventivnih sustava kontrole prema načelima HACCP-a).</w:t>
      </w:r>
    </w:p>
    <w:p w:rsidR="004B387D" w:rsidRDefault="004B387D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C45FC">
        <w:rPr>
          <w:b/>
          <w:sz w:val="22"/>
          <w:szCs w:val="22"/>
        </w:rPr>
        <w:t xml:space="preserve">7. </w:t>
      </w:r>
      <w:r w:rsidR="00C95B26">
        <w:rPr>
          <w:b/>
          <w:sz w:val="22"/>
          <w:szCs w:val="22"/>
        </w:rPr>
        <w:t xml:space="preserve">   </w:t>
      </w:r>
      <w:r w:rsidRPr="007C45FC">
        <w:rPr>
          <w:b/>
          <w:sz w:val="22"/>
          <w:szCs w:val="22"/>
          <w:u w:val="single"/>
        </w:rPr>
        <w:t xml:space="preserve">SASTAVNI DIJELOVI PONUDE: </w:t>
      </w:r>
    </w:p>
    <w:p w:rsidR="00A1103E" w:rsidRPr="007C45FC" w:rsidRDefault="00A1103E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4B387D" w:rsidRPr="00592139" w:rsidRDefault="004B387D" w:rsidP="00A1103E">
      <w:pPr>
        <w:tabs>
          <w:tab w:val="left" w:pos="450"/>
        </w:tabs>
        <w:spacing w:line="276" w:lineRule="auto"/>
        <w:ind w:left="360"/>
        <w:jc w:val="both"/>
        <w:rPr>
          <w:sz w:val="22"/>
          <w:szCs w:val="22"/>
          <w:u w:val="single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  <w:u w:val="single"/>
        </w:rPr>
        <w:t>Ponuda treba sadržavati: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Ponudbeni list (</w:t>
      </w:r>
      <w:r w:rsidRPr="00592139">
        <w:rPr>
          <w:sz w:val="22"/>
          <w:szCs w:val="22"/>
        </w:rPr>
        <w:t>popunjen i potpisan od strane ponuditelja),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Troškovnik (</w:t>
      </w:r>
      <w:r w:rsidRPr="00592139">
        <w:rPr>
          <w:sz w:val="22"/>
          <w:szCs w:val="22"/>
        </w:rPr>
        <w:t>ispunjen i potpisan od strane ponuditelja),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 xml:space="preserve">Dokazi </w:t>
      </w:r>
      <w:r w:rsidR="00A1103E">
        <w:rPr>
          <w:sz w:val="22"/>
          <w:szCs w:val="22"/>
        </w:rPr>
        <w:t>(</w:t>
      </w:r>
      <w:r w:rsidRPr="00592139">
        <w:rPr>
          <w:sz w:val="22"/>
          <w:szCs w:val="22"/>
        </w:rPr>
        <w:t>traženi dokumenti sukladno ovoj dokumentacija za nadmetanje),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Izjava o nekažnjavanju,</w:t>
      </w:r>
    </w:p>
    <w:p w:rsidR="00F97E43" w:rsidRDefault="00F97E43" w:rsidP="00F97E43">
      <w:pPr>
        <w:pStyle w:val="Odlomakpopisa"/>
        <w:spacing w:line="276" w:lineRule="auto"/>
        <w:ind w:left="810"/>
        <w:rPr>
          <w:i/>
          <w:sz w:val="22"/>
          <w:szCs w:val="22"/>
        </w:rPr>
      </w:pPr>
    </w:p>
    <w:p w:rsidR="00A94DCA" w:rsidRDefault="00A6294F" w:rsidP="00F97E43">
      <w:pPr>
        <w:pStyle w:val="Odlomakpopisa"/>
        <w:spacing w:line="276" w:lineRule="auto"/>
        <w:ind w:left="810"/>
        <w:rPr>
          <w:i/>
          <w:sz w:val="22"/>
          <w:szCs w:val="22"/>
        </w:rPr>
      </w:pPr>
      <w:r w:rsidRPr="00592139">
        <w:rPr>
          <w:i/>
          <w:sz w:val="22"/>
          <w:szCs w:val="22"/>
        </w:rPr>
        <w:t>Ukoliko se ponuditelji javljaju na više grupa dovoljno je samo jednom dostaviti tražene dokumente (Potvrda porezne uprave o stanju duga,  Upis u sudski, obrtni, strukovni ili drugi odgovarajući registar, Dokaz o solventnosti: BON 2 ili SOL 2 obrazac, Rješenje / Uvjerenje / Potvrda ili Certifikat iz kojih se mora vidjeti da ponuditelj ima implementiran HACCP sustav).</w:t>
      </w:r>
    </w:p>
    <w:p w:rsidR="00A12BC9" w:rsidRPr="00A12BC9" w:rsidRDefault="00A12BC9" w:rsidP="00A12BC9">
      <w:pPr>
        <w:pStyle w:val="Odlomakpopisa"/>
        <w:spacing w:line="276" w:lineRule="auto"/>
        <w:ind w:left="810"/>
        <w:rPr>
          <w:i/>
          <w:sz w:val="22"/>
          <w:szCs w:val="22"/>
        </w:rPr>
      </w:pPr>
    </w:p>
    <w:p w:rsidR="00A1103E" w:rsidRDefault="004B387D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C45FC">
        <w:rPr>
          <w:b/>
          <w:sz w:val="22"/>
          <w:szCs w:val="22"/>
        </w:rPr>
        <w:t>8.</w:t>
      </w:r>
      <w:r w:rsidR="00A1103E">
        <w:rPr>
          <w:b/>
          <w:sz w:val="22"/>
          <w:szCs w:val="22"/>
        </w:rPr>
        <w:t xml:space="preserve"> </w:t>
      </w:r>
      <w:r w:rsidRPr="007C45FC">
        <w:rPr>
          <w:b/>
          <w:sz w:val="22"/>
          <w:szCs w:val="22"/>
          <w:u w:val="single"/>
        </w:rPr>
        <w:t xml:space="preserve"> NAČIN, MJESTO I ROK ZA DOSTAVU PONUDE:</w:t>
      </w:r>
    </w:p>
    <w:p w:rsidR="00A1103E" w:rsidRDefault="00A1103E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4B387D" w:rsidRPr="00A1103E" w:rsidRDefault="00A1103E" w:rsidP="00A1103E">
      <w:pPr>
        <w:tabs>
          <w:tab w:val="left" w:pos="45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A1103E">
        <w:rPr>
          <w:b/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Ponuda se dostavlja na Ponudbenom listu i troškovniku iz ovog Poziva za dostavu ponude, a koje je potrebno ispuniti i potpisati od strane ovlaštene osobe ponuditelja. </w:t>
      </w:r>
    </w:p>
    <w:p w:rsidR="00A1103E" w:rsidRDefault="00A1103E" w:rsidP="00A1103E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sz w:val="22"/>
          <w:szCs w:val="22"/>
        </w:rPr>
        <w:t>Naručitelj neće prihvatiti ponudu koja ne ispunjava uvjete i zahtjeve vezane uz predmet nabave iz ovog Poziva za dostavu ponude.</w:t>
      </w:r>
    </w:p>
    <w:p w:rsidR="00F97E43" w:rsidRDefault="00A1103E" w:rsidP="00E419C5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</w:p>
    <w:p w:rsidR="00E419C5" w:rsidRDefault="00A1103E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 xml:space="preserve"> </w:t>
      </w:r>
      <w:r w:rsidR="004B387D" w:rsidRPr="00592139">
        <w:rPr>
          <w:b/>
          <w:sz w:val="22"/>
          <w:szCs w:val="22"/>
        </w:rPr>
        <w:t>Rok za dostavu ponude</w:t>
      </w:r>
      <w:r w:rsidR="00DF7052" w:rsidRPr="00592139">
        <w:rPr>
          <w:sz w:val="22"/>
          <w:szCs w:val="22"/>
          <w:lang w:val="hr-HR"/>
        </w:rPr>
        <w:t xml:space="preserve">: </w:t>
      </w:r>
      <w:r>
        <w:rPr>
          <w:sz w:val="22"/>
          <w:szCs w:val="22"/>
          <w:lang w:val="hr-HR"/>
        </w:rPr>
        <w:t xml:space="preserve">do </w:t>
      </w:r>
      <w:r w:rsidR="001D28EF">
        <w:rPr>
          <w:sz w:val="22"/>
          <w:szCs w:val="22"/>
          <w:lang w:val="hr-HR"/>
        </w:rPr>
        <w:t>18.01.2021</w:t>
      </w:r>
      <w:r w:rsidR="003D0DC2" w:rsidRPr="00592139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g.</w:t>
      </w:r>
      <w:r w:rsidR="003D0DC2" w:rsidRPr="00592139">
        <w:rPr>
          <w:sz w:val="22"/>
          <w:szCs w:val="22"/>
          <w:lang w:val="hr-HR"/>
        </w:rPr>
        <w:t xml:space="preserve"> do 12:00</w:t>
      </w:r>
      <w:r w:rsidR="004B387D" w:rsidRPr="00592139">
        <w:rPr>
          <w:sz w:val="22"/>
          <w:szCs w:val="22"/>
        </w:rPr>
        <w:t xml:space="preserve"> sati</w:t>
      </w:r>
      <w:r w:rsidR="004B387D" w:rsidRPr="00592139">
        <w:rPr>
          <w:sz w:val="22"/>
          <w:szCs w:val="22"/>
          <w:lang w:val="hr-HR"/>
        </w:rPr>
        <w:t xml:space="preserve"> </w:t>
      </w:r>
    </w:p>
    <w:p w:rsidR="004B387D" w:rsidRDefault="00E419C5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 w:eastAsia="hr-HR"/>
        </w:rPr>
        <w:t xml:space="preserve">        </w:t>
      </w:r>
      <w:r w:rsidR="004B387D" w:rsidRPr="00592139">
        <w:rPr>
          <w:b/>
          <w:sz w:val="22"/>
          <w:szCs w:val="22"/>
          <w:lang w:val="hr-HR"/>
        </w:rPr>
        <w:t>Način dostave ponude</w:t>
      </w:r>
      <w:r w:rsidR="00D06ED9">
        <w:rPr>
          <w:sz w:val="22"/>
          <w:szCs w:val="22"/>
          <w:lang w:val="hr-HR"/>
        </w:rPr>
        <w:t xml:space="preserve">: ponude se dostavljaju elektroničkom poštom </w:t>
      </w:r>
      <w:hyperlink r:id="rId7" w:history="1">
        <w:proofErr w:type="spellStart"/>
        <w:r w:rsidR="00D06ED9" w:rsidRPr="00F21C49">
          <w:rPr>
            <w:rStyle w:val="Hiperveza"/>
            <w:sz w:val="22"/>
            <w:szCs w:val="22"/>
            <w:lang w:val="hr-HR"/>
          </w:rPr>
          <w:t>sanja.cagalj@skole.hr</w:t>
        </w:r>
        <w:proofErr w:type="spellEnd"/>
      </w:hyperlink>
      <w:r w:rsidR="00D06ED9">
        <w:rPr>
          <w:sz w:val="22"/>
          <w:szCs w:val="22"/>
          <w:lang w:val="hr-HR"/>
        </w:rPr>
        <w:t xml:space="preserve"> ili </w:t>
      </w:r>
      <w:hyperlink r:id="rId8" w:history="1">
        <w:proofErr w:type="spellStart"/>
        <w:r w:rsidR="00D06ED9" w:rsidRPr="00F21C49">
          <w:rPr>
            <w:rStyle w:val="Hiperveza"/>
            <w:sz w:val="22"/>
            <w:szCs w:val="22"/>
            <w:lang w:val="hr-HR"/>
          </w:rPr>
          <w:t>ured@os-spinut-st.skole.hr</w:t>
        </w:r>
        <w:proofErr w:type="spellEnd"/>
      </w:hyperlink>
    </w:p>
    <w:p w:rsidR="00D06ED9" w:rsidRDefault="00D06ED9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val="hr-HR"/>
        </w:rPr>
      </w:pPr>
    </w:p>
    <w:p w:rsidR="004B387D" w:rsidRPr="00592139" w:rsidRDefault="004B387D" w:rsidP="004B387D">
      <w:pPr>
        <w:tabs>
          <w:tab w:val="left" w:pos="450"/>
        </w:tabs>
        <w:jc w:val="center"/>
        <w:rPr>
          <w:sz w:val="22"/>
          <w:szCs w:val="22"/>
        </w:rPr>
      </w:pPr>
    </w:p>
    <w:p w:rsidR="004B387D" w:rsidRPr="007C45FC" w:rsidRDefault="004B387D" w:rsidP="004B387D">
      <w:pPr>
        <w:jc w:val="both"/>
        <w:rPr>
          <w:b/>
          <w:sz w:val="22"/>
          <w:szCs w:val="22"/>
          <w:u w:val="single"/>
        </w:rPr>
      </w:pPr>
      <w:r w:rsidRPr="007C45FC">
        <w:rPr>
          <w:b/>
          <w:sz w:val="22"/>
          <w:szCs w:val="22"/>
        </w:rPr>
        <w:t>9.</w:t>
      </w:r>
      <w:r w:rsidRPr="007C45FC">
        <w:rPr>
          <w:b/>
          <w:sz w:val="22"/>
          <w:szCs w:val="22"/>
          <w:u w:val="single"/>
        </w:rPr>
        <w:t xml:space="preserve"> OSTALO: </w:t>
      </w:r>
    </w:p>
    <w:p w:rsidR="00E31820" w:rsidRPr="00592139" w:rsidRDefault="00E31820" w:rsidP="004B387D">
      <w:pPr>
        <w:jc w:val="both"/>
        <w:rPr>
          <w:sz w:val="22"/>
          <w:szCs w:val="22"/>
          <w:u w:val="single"/>
        </w:rPr>
      </w:pPr>
    </w:p>
    <w:p w:rsidR="004B387D" w:rsidRPr="00592139" w:rsidRDefault="004B387D" w:rsidP="00E31820">
      <w:pPr>
        <w:pStyle w:val="Tijeloteksta"/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Osoba za kontakt: </w:t>
      </w:r>
      <w:r w:rsidR="005E7C49">
        <w:rPr>
          <w:sz w:val="22"/>
          <w:szCs w:val="22"/>
          <w:lang w:val="hr-HR"/>
        </w:rPr>
        <w:t xml:space="preserve">Sanja Čagalj, ravnateljica </w:t>
      </w:r>
      <w:r w:rsidR="00132774">
        <w:rPr>
          <w:sz w:val="22"/>
          <w:szCs w:val="22"/>
          <w:lang w:val="hr-HR"/>
        </w:rPr>
        <w:t>škole</w:t>
      </w:r>
    </w:p>
    <w:p w:rsidR="004B387D" w:rsidRPr="00592139" w:rsidRDefault="005E7C49" w:rsidP="00E31820">
      <w:pPr>
        <w:pStyle w:val="Tijeloteksta"/>
        <w:ind w:left="426"/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>Tel: 0959081484</w:t>
      </w:r>
    </w:p>
    <w:p w:rsidR="00240EA8" w:rsidRPr="00592139" w:rsidRDefault="005E7C49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Adresa elektroničke pošte:</w:t>
      </w:r>
      <w:r w:rsidR="003D0DC2" w:rsidRPr="00592139">
        <w:rPr>
          <w:sz w:val="22"/>
          <w:szCs w:val="22"/>
        </w:rPr>
        <w:t xml:space="preserve"> </w:t>
      </w:r>
      <w:proofErr w:type="spellStart"/>
      <w:r w:rsidR="00D06ED9">
        <w:rPr>
          <w:rFonts w:ascii="Verdana" w:hAnsi="Verdana"/>
          <w:color w:val="000000"/>
          <w:sz w:val="20"/>
          <w:szCs w:val="20"/>
          <w:shd w:val="clear" w:color="auto" w:fill="FFFFFF"/>
        </w:rPr>
        <w:t>sanja.cagalj@skole.hr</w:t>
      </w:r>
      <w:proofErr w:type="spellEnd"/>
    </w:p>
    <w:p w:rsidR="00E31820" w:rsidRPr="00592139" w:rsidRDefault="00E31820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</w:p>
    <w:p w:rsidR="00E31820" w:rsidRPr="00592139" w:rsidRDefault="00E31820" w:rsidP="00760AF4">
      <w:pPr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:rsidR="004B387D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Naručitelj ne snosi nikakve troškove u svezi sa sudjelovanjem ponuditelja u ovom postupku.Obavijest o rezultatima predmetne nabave: Pisanu obavijest o rezultatima nabave Naručitelj će dostaviti ponuditelju u roku </w:t>
      </w:r>
      <w:r w:rsidR="00132774">
        <w:rPr>
          <w:sz w:val="22"/>
          <w:szCs w:val="22"/>
          <w:lang w:val="hr-HR"/>
        </w:rPr>
        <w:t>15</w:t>
      </w:r>
      <w:r w:rsidRPr="00592139">
        <w:rPr>
          <w:sz w:val="22"/>
          <w:szCs w:val="22"/>
        </w:rPr>
        <w:t xml:space="preserve"> dana od dana isteka roka za dostavu ponude. </w:t>
      </w:r>
    </w:p>
    <w:p w:rsidR="004B387D" w:rsidRDefault="004B387D" w:rsidP="00E31820">
      <w:pPr>
        <w:ind w:left="360"/>
        <w:jc w:val="both"/>
        <w:rPr>
          <w:b/>
          <w:sz w:val="22"/>
          <w:szCs w:val="22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</w:p>
    <w:p w:rsidR="00132774" w:rsidRPr="00592139" w:rsidRDefault="00132774" w:rsidP="00E31820">
      <w:pPr>
        <w:ind w:left="360"/>
        <w:jc w:val="both"/>
        <w:rPr>
          <w:b/>
          <w:sz w:val="22"/>
          <w:szCs w:val="22"/>
        </w:rPr>
      </w:pPr>
    </w:p>
    <w:p w:rsidR="00132774" w:rsidRPr="00592139" w:rsidRDefault="003D0DC2" w:rsidP="003463C6">
      <w:pPr>
        <w:ind w:left="6372"/>
        <w:jc w:val="right"/>
        <w:rPr>
          <w:sz w:val="22"/>
          <w:szCs w:val="22"/>
        </w:rPr>
      </w:pPr>
      <w:r w:rsidRPr="00592139">
        <w:rPr>
          <w:sz w:val="22"/>
          <w:szCs w:val="22"/>
        </w:rPr>
        <w:t>RAVNATELJ</w:t>
      </w:r>
      <w:r w:rsidR="00760AF4">
        <w:rPr>
          <w:sz w:val="22"/>
          <w:szCs w:val="22"/>
        </w:rPr>
        <w:t>ICA</w:t>
      </w:r>
      <w:r w:rsidRPr="00592139">
        <w:rPr>
          <w:sz w:val="22"/>
          <w:szCs w:val="22"/>
        </w:rPr>
        <w:t xml:space="preserve"> ŠKOLE</w:t>
      </w:r>
    </w:p>
    <w:p w:rsidR="004B387D" w:rsidRPr="00592139" w:rsidRDefault="00132774" w:rsidP="003463C6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   </w:t>
      </w:r>
      <w:r w:rsidR="00760AF4">
        <w:rPr>
          <w:sz w:val="22"/>
          <w:szCs w:val="22"/>
        </w:rPr>
        <w:t>Sanja Čagalj</w:t>
      </w:r>
      <w:r w:rsidR="003D0DC2" w:rsidRPr="00592139">
        <w:rPr>
          <w:sz w:val="22"/>
          <w:szCs w:val="22"/>
        </w:rPr>
        <w:t>, prof.</w:t>
      </w:r>
    </w:p>
    <w:p w:rsidR="00132774" w:rsidRPr="00132774" w:rsidRDefault="004B387D" w:rsidP="004B387D">
      <w:pPr>
        <w:ind w:left="720"/>
        <w:jc w:val="both"/>
        <w:rPr>
          <w:b/>
          <w:sz w:val="22"/>
          <w:szCs w:val="22"/>
          <w:u w:val="single"/>
        </w:rPr>
      </w:pPr>
      <w:r w:rsidRPr="00132774">
        <w:rPr>
          <w:b/>
          <w:sz w:val="22"/>
          <w:szCs w:val="22"/>
          <w:u w:val="single"/>
        </w:rPr>
        <w:t>Prilozi:</w:t>
      </w:r>
    </w:p>
    <w:p w:rsidR="004B387D" w:rsidRPr="00592139" w:rsidRDefault="004B387D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Ponudbeni list</w:t>
      </w:r>
      <w:r w:rsidR="00E276EF">
        <w:rPr>
          <w:sz w:val="22"/>
          <w:szCs w:val="22"/>
          <w:lang w:val="hr-HR"/>
        </w:rPr>
        <w:t>ovi</w:t>
      </w:r>
    </w:p>
    <w:p w:rsidR="004B387D" w:rsidRPr="00592139" w:rsidRDefault="00E276EF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Troškovnici</w:t>
      </w:r>
    </w:p>
    <w:p w:rsidR="001575C6" w:rsidRPr="00E276EF" w:rsidRDefault="004B387D" w:rsidP="008B14CF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Izjav</w:t>
      </w:r>
      <w:r w:rsidRPr="00592139">
        <w:rPr>
          <w:sz w:val="22"/>
          <w:szCs w:val="22"/>
          <w:lang w:val="hr-HR"/>
        </w:rPr>
        <w:t>e</w:t>
      </w:r>
      <w:r w:rsidR="00E276EF">
        <w:rPr>
          <w:sz w:val="22"/>
          <w:szCs w:val="22"/>
          <w:lang w:val="hr-HR"/>
        </w:rPr>
        <w:t xml:space="preserve"> o nekažnjavanju</w:t>
      </w: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bookmarkEnd w:id="0"/>
    <w:p w:rsidR="000A3996" w:rsidRPr="00592139" w:rsidRDefault="000A399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sectPr w:rsidR="000A3996" w:rsidRPr="00592139" w:rsidSect="0072597A">
      <w:headerReference w:type="first" r:id="rId9"/>
      <w:type w:val="continuous"/>
      <w:pgSz w:w="11906" w:h="16838"/>
      <w:pgMar w:top="1345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8C" w:rsidRDefault="00F51C8C" w:rsidP="008E4B08">
      <w:r>
        <w:separator/>
      </w:r>
    </w:p>
  </w:endnote>
  <w:endnote w:type="continuationSeparator" w:id="0">
    <w:p w:rsidR="00F51C8C" w:rsidRDefault="00F51C8C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8C" w:rsidRDefault="00F51C8C" w:rsidP="008E4B08">
      <w:r>
        <w:separator/>
      </w:r>
    </w:p>
  </w:footnote>
  <w:footnote w:type="continuationSeparator" w:id="0">
    <w:p w:rsidR="00F51C8C" w:rsidRDefault="00F51C8C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08" w:rsidRPr="001E5EE1" w:rsidRDefault="002B53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C4A"/>
    <w:multiLevelType w:val="hybridMultilevel"/>
    <w:tmpl w:val="0AEA0382"/>
    <w:lvl w:ilvl="0" w:tplc="0CD22B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AD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3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972B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2B687033"/>
    <w:multiLevelType w:val="multilevel"/>
    <w:tmpl w:val="2CE6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C0F03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AEC7BAA"/>
    <w:multiLevelType w:val="hybridMultilevel"/>
    <w:tmpl w:val="D52ED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D2E96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0" w15:restartNumberingAfterBreak="0">
    <w:nsid w:val="5A2170DA"/>
    <w:multiLevelType w:val="hybridMultilevel"/>
    <w:tmpl w:val="84648FA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num w:numId="1">
    <w:abstractNumId w:val="1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11304"/>
    <w:rsid w:val="00020987"/>
    <w:rsid w:val="00035888"/>
    <w:rsid w:val="00064C8E"/>
    <w:rsid w:val="00084D19"/>
    <w:rsid w:val="00085FFF"/>
    <w:rsid w:val="00090099"/>
    <w:rsid w:val="000A3497"/>
    <w:rsid w:val="000A3996"/>
    <w:rsid w:val="000A79A0"/>
    <w:rsid w:val="000B0EF9"/>
    <w:rsid w:val="000C10B9"/>
    <w:rsid w:val="000C1FB7"/>
    <w:rsid w:val="000D05CA"/>
    <w:rsid w:val="000D27B9"/>
    <w:rsid w:val="000D77A1"/>
    <w:rsid w:val="000E7E0C"/>
    <w:rsid w:val="00127FD4"/>
    <w:rsid w:val="00132774"/>
    <w:rsid w:val="001575C6"/>
    <w:rsid w:val="00160A5F"/>
    <w:rsid w:val="00172A1D"/>
    <w:rsid w:val="00175CB3"/>
    <w:rsid w:val="001767B6"/>
    <w:rsid w:val="00197C01"/>
    <w:rsid w:val="001B27C0"/>
    <w:rsid w:val="001B4272"/>
    <w:rsid w:val="001B7795"/>
    <w:rsid w:val="001D28EF"/>
    <w:rsid w:val="001E01B9"/>
    <w:rsid w:val="002175CA"/>
    <w:rsid w:val="00222FC7"/>
    <w:rsid w:val="00223D08"/>
    <w:rsid w:val="00237B2F"/>
    <w:rsid w:val="00240EA8"/>
    <w:rsid w:val="00257B8F"/>
    <w:rsid w:val="00281F0A"/>
    <w:rsid w:val="0028349F"/>
    <w:rsid w:val="002A24DE"/>
    <w:rsid w:val="002B5308"/>
    <w:rsid w:val="002C1AA1"/>
    <w:rsid w:val="002D73C0"/>
    <w:rsid w:val="002F06F8"/>
    <w:rsid w:val="003133FB"/>
    <w:rsid w:val="00337A39"/>
    <w:rsid w:val="003463C6"/>
    <w:rsid w:val="003502B7"/>
    <w:rsid w:val="00353ACF"/>
    <w:rsid w:val="00395E38"/>
    <w:rsid w:val="003A581F"/>
    <w:rsid w:val="003B07B2"/>
    <w:rsid w:val="003C0B73"/>
    <w:rsid w:val="003C7570"/>
    <w:rsid w:val="003D0DC2"/>
    <w:rsid w:val="003D5D0A"/>
    <w:rsid w:val="004246BF"/>
    <w:rsid w:val="0044312C"/>
    <w:rsid w:val="00446CED"/>
    <w:rsid w:val="00451339"/>
    <w:rsid w:val="00452B14"/>
    <w:rsid w:val="004962EC"/>
    <w:rsid w:val="00497167"/>
    <w:rsid w:val="004B387D"/>
    <w:rsid w:val="004D1009"/>
    <w:rsid w:val="004F5EAB"/>
    <w:rsid w:val="005069FF"/>
    <w:rsid w:val="005130CB"/>
    <w:rsid w:val="00513260"/>
    <w:rsid w:val="0052584C"/>
    <w:rsid w:val="00546BE3"/>
    <w:rsid w:val="005472C6"/>
    <w:rsid w:val="00554595"/>
    <w:rsid w:val="00566A80"/>
    <w:rsid w:val="00580686"/>
    <w:rsid w:val="00590216"/>
    <w:rsid w:val="00592139"/>
    <w:rsid w:val="00596576"/>
    <w:rsid w:val="005E5725"/>
    <w:rsid w:val="005E7C49"/>
    <w:rsid w:val="005F35DB"/>
    <w:rsid w:val="0061291E"/>
    <w:rsid w:val="00625254"/>
    <w:rsid w:val="00627443"/>
    <w:rsid w:val="00643F26"/>
    <w:rsid w:val="00661DCA"/>
    <w:rsid w:val="006712B7"/>
    <w:rsid w:val="00673DF3"/>
    <w:rsid w:val="00694488"/>
    <w:rsid w:val="006B7435"/>
    <w:rsid w:val="006C30A0"/>
    <w:rsid w:val="006C7F2E"/>
    <w:rsid w:val="0072597A"/>
    <w:rsid w:val="00753A95"/>
    <w:rsid w:val="00760AF4"/>
    <w:rsid w:val="007731D5"/>
    <w:rsid w:val="007804D3"/>
    <w:rsid w:val="007817BB"/>
    <w:rsid w:val="0078495E"/>
    <w:rsid w:val="00791A9F"/>
    <w:rsid w:val="007B4065"/>
    <w:rsid w:val="007C45FC"/>
    <w:rsid w:val="007E1F22"/>
    <w:rsid w:val="007E2590"/>
    <w:rsid w:val="007F3D13"/>
    <w:rsid w:val="007F41AB"/>
    <w:rsid w:val="00801FAD"/>
    <w:rsid w:val="008048DF"/>
    <w:rsid w:val="00835D8A"/>
    <w:rsid w:val="0083631D"/>
    <w:rsid w:val="00846795"/>
    <w:rsid w:val="00856A74"/>
    <w:rsid w:val="00856C0C"/>
    <w:rsid w:val="00857B8E"/>
    <w:rsid w:val="008704AB"/>
    <w:rsid w:val="008770A6"/>
    <w:rsid w:val="0088316D"/>
    <w:rsid w:val="008B14CF"/>
    <w:rsid w:val="008B2D36"/>
    <w:rsid w:val="008E4B08"/>
    <w:rsid w:val="008F77F9"/>
    <w:rsid w:val="0090739C"/>
    <w:rsid w:val="00911CC2"/>
    <w:rsid w:val="00953DEC"/>
    <w:rsid w:val="009931D1"/>
    <w:rsid w:val="00996CE8"/>
    <w:rsid w:val="009B055D"/>
    <w:rsid w:val="009B6D94"/>
    <w:rsid w:val="009D28E2"/>
    <w:rsid w:val="009D4CD1"/>
    <w:rsid w:val="009E27C0"/>
    <w:rsid w:val="009E6165"/>
    <w:rsid w:val="009F10E5"/>
    <w:rsid w:val="009F199D"/>
    <w:rsid w:val="009F632B"/>
    <w:rsid w:val="00A07E59"/>
    <w:rsid w:val="00A1103E"/>
    <w:rsid w:val="00A12BC9"/>
    <w:rsid w:val="00A1543D"/>
    <w:rsid w:val="00A6294F"/>
    <w:rsid w:val="00A66209"/>
    <w:rsid w:val="00A73AAF"/>
    <w:rsid w:val="00A756C4"/>
    <w:rsid w:val="00A837C0"/>
    <w:rsid w:val="00A90F3B"/>
    <w:rsid w:val="00A94DCA"/>
    <w:rsid w:val="00AA25C4"/>
    <w:rsid w:val="00AB03B4"/>
    <w:rsid w:val="00AB0ADB"/>
    <w:rsid w:val="00AC25E3"/>
    <w:rsid w:val="00AC2A68"/>
    <w:rsid w:val="00AC49D8"/>
    <w:rsid w:val="00AD3B39"/>
    <w:rsid w:val="00AE3F9F"/>
    <w:rsid w:val="00AE7275"/>
    <w:rsid w:val="00B2487F"/>
    <w:rsid w:val="00B25E9D"/>
    <w:rsid w:val="00B4739E"/>
    <w:rsid w:val="00B706AF"/>
    <w:rsid w:val="00B752A7"/>
    <w:rsid w:val="00B81E3E"/>
    <w:rsid w:val="00B97A31"/>
    <w:rsid w:val="00BA2646"/>
    <w:rsid w:val="00BA61EE"/>
    <w:rsid w:val="00BB19EC"/>
    <w:rsid w:val="00BE6DDB"/>
    <w:rsid w:val="00BF75D5"/>
    <w:rsid w:val="00C071C1"/>
    <w:rsid w:val="00C10325"/>
    <w:rsid w:val="00C10545"/>
    <w:rsid w:val="00C25A85"/>
    <w:rsid w:val="00C34B71"/>
    <w:rsid w:val="00C84B3E"/>
    <w:rsid w:val="00C84CFA"/>
    <w:rsid w:val="00C95B26"/>
    <w:rsid w:val="00CB0C4E"/>
    <w:rsid w:val="00CB44AA"/>
    <w:rsid w:val="00CC2AB8"/>
    <w:rsid w:val="00CD6224"/>
    <w:rsid w:val="00CE5CEC"/>
    <w:rsid w:val="00CF08C8"/>
    <w:rsid w:val="00CF14F4"/>
    <w:rsid w:val="00D012D4"/>
    <w:rsid w:val="00D06ED9"/>
    <w:rsid w:val="00D37788"/>
    <w:rsid w:val="00D4466B"/>
    <w:rsid w:val="00D56ED9"/>
    <w:rsid w:val="00D911FC"/>
    <w:rsid w:val="00D915F1"/>
    <w:rsid w:val="00DB4E95"/>
    <w:rsid w:val="00DB60BF"/>
    <w:rsid w:val="00DD56C0"/>
    <w:rsid w:val="00DE0028"/>
    <w:rsid w:val="00DE0524"/>
    <w:rsid w:val="00DE6869"/>
    <w:rsid w:val="00DF3A81"/>
    <w:rsid w:val="00DF7052"/>
    <w:rsid w:val="00E07DD9"/>
    <w:rsid w:val="00E13394"/>
    <w:rsid w:val="00E263C2"/>
    <w:rsid w:val="00E276EF"/>
    <w:rsid w:val="00E3138B"/>
    <w:rsid w:val="00E31820"/>
    <w:rsid w:val="00E3458D"/>
    <w:rsid w:val="00E419C5"/>
    <w:rsid w:val="00E4762D"/>
    <w:rsid w:val="00E558EF"/>
    <w:rsid w:val="00E738A4"/>
    <w:rsid w:val="00E77187"/>
    <w:rsid w:val="00E91311"/>
    <w:rsid w:val="00F02F3D"/>
    <w:rsid w:val="00F1603F"/>
    <w:rsid w:val="00F22E62"/>
    <w:rsid w:val="00F302BC"/>
    <w:rsid w:val="00F3256F"/>
    <w:rsid w:val="00F35850"/>
    <w:rsid w:val="00F37960"/>
    <w:rsid w:val="00F43493"/>
    <w:rsid w:val="00F45F2B"/>
    <w:rsid w:val="00F51C8C"/>
    <w:rsid w:val="00F63987"/>
    <w:rsid w:val="00F659D4"/>
    <w:rsid w:val="00F940EA"/>
    <w:rsid w:val="00F97E43"/>
    <w:rsid w:val="00FA1DD6"/>
    <w:rsid w:val="00FC467E"/>
    <w:rsid w:val="00FD4E28"/>
    <w:rsid w:val="00FE2A1F"/>
    <w:rsid w:val="00FF0A29"/>
    <w:rsid w:val="00FF4B11"/>
    <w:rsid w:val="00FF4DA1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510E2"/>
  <w15:docId w15:val="{EBE9D100-7828-4F34-808B-66C9AB9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A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unhideWhenUsed/>
    <w:rsid w:val="004B387D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4B387D"/>
    <w:pPr>
      <w:spacing w:after="120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4B387D"/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locked/>
    <w:rsid w:val="004B387D"/>
    <w:rPr>
      <w:sz w:val="24"/>
      <w:szCs w:val="24"/>
      <w:lang w:val="x-none" w:eastAsia="x-none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4B387D"/>
    <w:pPr>
      <w:spacing w:after="120"/>
      <w:ind w:left="283"/>
    </w:pPr>
    <w:rPr>
      <w:lang w:val="x-none" w:eastAsia="x-none"/>
    </w:rPr>
  </w:style>
  <w:style w:type="character" w:customStyle="1" w:styleId="UvuenotijelotekstaChar1">
    <w:name w:val="Uvučeno tijelo teksta Char1"/>
    <w:basedOn w:val="Zadanifontodlomka"/>
    <w:rsid w:val="004B387D"/>
    <w:rPr>
      <w:sz w:val="24"/>
      <w:szCs w:val="24"/>
    </w:rPr>
  </w:style>
  <w:style w:type="paragraph" w:styleId="Bezproreda">
    <w:name w:val="No Spacing"/>
    <w:uiPriority w:val="1"/>
    <w:qFormat/>
    <w:rsid w:val="004B387D"/>
    <w:rPr>
      <w:rFonts w:ascii="Arial" w:hAnsi="Arial"/>
      <w:szCs w:val="24"/>
    </w:rPr>
  </w:style>
  <w:style w:type="paragraph" w:customStyle="1" w:styleId="Default">
    <w:name w:val="Default"/>
    <w:rsid w:val="004B38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463C6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semiHidden/>
    <w:unhideWhenUsed/>
    <w:rsid w:val="008B1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B14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spinut-st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ja.cagalj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Sanja Čagalj</cp:lastModifiedBy>
  <cp:revision>9</cp:revision>
  <cp:lastPrinted>2021-12-29T09:22:00Z</cp:lastPrinted>
  <dcterms:created xsi:type="dcterms:W3CDTF">2021-12-29T09:15:00Z</dcterms:created>
  <dcterms:modified xsi:type="dcterms:W3CDTF">2022-01-24T11:25:00Z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1180698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2137/01-04/5-17-2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djelatnosti_x000d_i europske poslove</vt:lpwstr>
  </property>
  <property fmtid="{D5CDD505-2E9C-101B-9397-08002B2CF9AE}" pid="30" name="EMail">
    <vt:lpwstr>silvija.ferenc@koprivnica.hr</vt:lpwstr>
  </property>
</Properties>
</file>