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68" w:rsidRPr="00CC2380" w:rsidRDefault="00465368" w:rsidP="00465368"/>
    <w:p w:rsidR="00456367" w:rsidRPr="00CC2380" w:rsidRDefault="00465368" w:rsidP="00456367">
      <w:pPr>
        <w:jc w:val="center"/>
        <w:rPr>
          <w:b/>
        </w:rPr>
      </w:pPr>
      <w:r w:rsidRPr="00CC2380">
        <w:rPr>
          <w:b/>
        </w:rPr>
        <w:t xml:space="preserve">Kategorija: </w:t>
      </w:r>
      <w:r w:rsidR="00456367" w:rsidRPr="00CC2380">
        <w:rPr>
          <w:b/>
        </w:rPr>
        <w:t>LEGO kocke</w:t>
      </w:r>
    </w:p>
    <w:p w:rsidR="00465368" w:rsidRPr="00CC2380" w:rsidRDefault="00465368" w:rsidP="00100E52">
      <w:pPr>
        <w:jc w:val="center"/>
        <w:rPr>
          <w:b/>
        </w:rPr>
      </w:pPr>
      <w:r w:rsidRPr="00CC2380">
        <w:rPr>
          <w:b/>
        </w:rPr>
        <w:t>STEM  aktivnosti</w:t>
      </w:r>
      <w:r w:rsidR="00456367" w:rsidRPr="00CC2380">
        <w:rPr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2214" w:rsidRPr="00211406" w:rsidTr="006C2214">
        <w:tc>
          <w:tcPr>
            <w:tcW w:w="9062" w:type="dxa"/>
          </w:tcPr>
          <w:p w:rsidR="00211406" w:rsidRPr="00211406" w:rsidRDefault="006C2214" w:rsidP="00211406">
            <w:r w:rsidRPr="00211406">
              <w:t xml:space="preserve">Naziv jedinice: </w:t>
            </w:r>
            <w:r w:rsidR="00211406" w:rsidRPr="00211406">
              <w:t>Pogodi i izgradi – LEGO komunikacijski izazov</w:t>
            </w:r>
          </w:p>
          <w:p w:rsidR="006C2214" w:rsidRPr="00211406" w:rsidRDefault="006C2214" w:rsidP="00211406"/>
        </w:tc>
      </w:tr>
      <w:tr w:rsidR="006C2214" w:rsidRPr="00CC2380" w:rsidTr="006C2214">
        <w:tc>
          <w:tcPr>
            <w:tcW w:w="9062" w:type="dxa"/>
          </w:tcPr>
          <w:p w:rsidR="006C2214" w:rsidRPr="00CC2380" w:rsidRDefault="00211406" w:rsidP="006C2214">
            <w:r>
              <w:t>Uzrast: 4</w:t>
            </w:r>
            <w:r w:rsidR="006C2214" w:rsidRPr="00CC2380">
              <w:t xml:space="preserve">. razred </w:t>
            </w:r>
          </w:p>
          <w:p w:rsidR="006C2214" w:rsidRPr="00CC2380" w:rsidRDefault="006C2214" w:rsidP="006C2214">
            <w:pPr>
              <w:rPr>
                <w:b/>
              </w:rPr>
            </w:pPr>
          </w:p>
        </w:tc>
      </w:tr>
      <w:tr w:rsidR="006C2214" w:rsidRPr="00CC2380" w:rsidTr="006C2214">
        <w:tc>
          <w:tcPr>
            <w:tcW w:w="9062" w:type="dxa"/>
          </w:tcPr>
          <w:p w:rsidR="006C2214" w:rsidRPr="00CC2380" w:rsidRDefault="006C2214" w:rsidP="006C2214">
            <w:r w:rsidRPr="00CC2380">
              <w:t> </w:t>
            </w:r>
            <w:r w:rsidR="00387A3C" w:rsidRPr="00CC2380">
              <w:t>Vrijeme: 45</w:t>
            </w:r>
            <w:r w:rsidRPr="00CC2380">
              <w:t xml:space="preserve"> min </w:t>
            </w:r>
          </w:p>
          <w:p w:rsidR="006C2214" w:rsidRPr="00CC2380" w:rsidRDefault="006C2214" w:rsidP="006C2214"/>
        </w:tc>
      </w:tr>
      <w:tr w:rsidR="006C2214" w:rsidRPr="00CC2380" w:rsidTr="006C2214">
        <w:tc>
          <w:tcPr>
            <w:tcW w:w="9062" w:type="dxa"/>
          </w:tcPr>
          <w:p w:rsidR="006C2214" w:rsidRPr="00CC2380" w:rsidRDefault="005B3F8B" w:rsidP="006C2214">
            <w:r w:rsidRPr="00CC2380">
              <w:t xml:space="preserve">Rad u </w:t>
            </w:r>
            <w:r w:rsidR="00211406">
              <w:t>skupini 3-4</w:t>
            </w:r>
            <w:r w:rsidRPr="00CC2380">
              <w:t xml:space="preserve"> </w:t>
            </w:r>
          </w:p>
          <w:p w:rsidR="006C2214" w:rsidRPr="00CC2380" w:rsidRDefault="006C2214" w:rsidP="006C2214"/>
        </w:tc>
      </w:tr>
      <w:tr w:rsidR="006C2214" w:rsidRPr="00CC2380" w:rsidTr="006C2214">
        <w:tc>
          <w:tcPr>
            <w:tcW w:w="9062" w:type="dxa"/>
          </w:tcPr>
          <w:p w:rsidR="006C2214" w:rsidRPr="00CC2380" w:rsidRDefault="006C2214" w:rsidP="006C2214">
            <w:r w:rsidRPr="00CC2380">
              <w:t>Potrebni materijal: </w:t>
            </w:r>
          </w:p>
          <w:p w:rsidR="00211406" w:rsidRPr="00CC2380" w:rsidRDefault="00772893" w:rsidP="00211406">
            <w:r w:rsidRPr="00CC2380">
              <w:t>LEGO kocke</w:t>
            </w:r>
            <w:r w:rsidR="006C2214" w:rsidRPr="00CC2380">
              <w:t xml:space="preserve">, list za planiranje, papir, olovka, </w:t>
            </w:r>
            <w:r w:rsidR="00A4166B">
              <w:t>podloga za rad</w:t>
            </w:r>
          </w:p>
          <w:p w:rsidR="006C2214" w:rsidRPr="00CC2380" w:rsidRDefault="006C2214" w:rsidP="006C2214"/>
        </w:tc>
      </w:tr>
      <w:tr w:rsidR="006C2214" w:rsidRPr="00CC2380" w:rsidTr="006C2214">
        <w:tc>
          <w:tcPr>
            <w:tcW w:w="9062" w:type="dxa"/>
          </w:tcPr>
          <w:p w:rsidR="006C2214" w:rsidRPr="00A4166B" w:rsidRDefault="006C2214" w:rsidP="00A4166B">
            <w:r w:rsidRPr="00A4166B">
              <w:t>ISHODI: </w:t>
            </w:r>
          </w:p>
          <w:p w:rsidR="00A4166B" w:rsidRPr="00A4166B" w:rsidRDefault="00A4166B" w:rsidP="00A4166B">
            <w:r w:rsidRPr="00A4166B">
              <w:t>- objašnjava svoj način gradnje</w:t>
            </w:r>
          </w:p>
          <w:p w:rsidR="00A4166B" w:rsidRPr="00A4166B" w:rsidRDefault="00A4166B" w:rsidP="00A4166B">
            <w:r w:rsidRPr="00A4166B">
              <w:t>- izrađuje jednostavnu skicu objekta</w:t>
            </w:r>
          </w:p>
          <w:p w:rsidR="00A4166B" w:rsidRPr="00A4166B" w:rsidRDefault="00A4166B" w:rsidP="00A4166B">
            <w:r w:rsidRPr="00A4166B">
              <w:t>- prepoznaje objekt na temelju skice</w:t>
            </w:r>
          </w:p>
          <w:p w:rsidR="00A4166B" w:rsidRPr="00A4166B" w:rsidRDefault="00A4166B" w:rsidP="00A4166B">
            <w:r w:rsidRPr="00A4166B">
              <w:t>- rekonstruira model prema zadanim uputama</w:t>
            </w:r>
          </w:p>
          <w:p w:rsidR="00B10FDD" w:rsidRPr="00A4166B" w:rsidRDefault="00A4166B" w:rsidP="00A4166B">
            <w:r w:rsidRPr="00A4166B">
              <w:t>- surađuje i doprinosi radu skupine</w:t>
            </w:r>
          </w:p>
          <w:p w:rsidR="006C2214" w:rsidRPr="00A4166B" w:rsidRDefault="006C2214" w:rsidP="00A4166B"/>
        </w:tc>
      </w:tr>
      <w:tr w:rsidR="00592AF8" w:rsidRPr="00CC2380" w:rsidTr="006C2214">
        <w:tc>
          <w:tcPr>
            <w:tcW w:w="9062" w:type="dxa"/>
          </w:tcPr>
          <w:p w:rsidR="00592AF8" w:rsidRDefault="00592AF8" w:rsidP="00211406">
            <w:r w:rsidRPr="00211406">
              <w:t xml:space="preserve">Učenici kroz </w:t>
            </w:r>
            <w:r w:rsidR="00211406">
              <w:t>aktivnost</w:t>
            </w:r>
            <w:r w:rsidRPr="00211406">
              <w:t xml:space="preserve"> i gradnju LEGO kockama:</w:t>
            </w:r>
          </w:p>
          <w:p w:rsidR="00211406" w:rsidRDefault="00211406" w:rsidP="00211406">
            <w:pPr>
              <w:pStyle w:val="Odlomakpopisa"/>
              <w:numPr>
                <w:ilvl w:val="0"/>
                <w:numId w:val="10"/>
              </w:numPr>
            </w:pPr>
            <w:r w:rsidRPr="00211406">
              <w:t>primjenjuju osnovne principe inženjerskog dizajna</w:t>
            </w:r>
          </w:p>
          <w:p w:rsidR="00211406" w:rsidRDefault="00211406" w:rsidP="00211406">
            <w:pPr>
              <w:pStyle w:val="Odlomakpopisa"/>
              <w:numPr>
                <w:ilvl w:val="0"/>
                <w:numId w:val="10"/>
              </w:numPr>
            </w:pPr>
            <w:r w:rsidRPr="00211406">
              <w:t>uče prenositi ideje putem crteža</w:t>
            </w:r>
            <w:r>
              <w:t xml:space="preserve"> – skice</w:t>
            </w:r>
          </w:p>
          <w:p w:rsidR="00211406" w:rsidRDefault="00211406" w:rsidP="00211406">
            <w:pPr>
              <w:pStyle w:val="Odlomakpopisa"/>
              <w:numPr>
                <w:ilvl w:val="0"/>
                <w:numId w:val="10"/>
              </w:numPr>
            </w:pPr>
            <w:r w:rsidRPr="00211406">
              <w:t>razvijaju sposobnost vizualnog planiranja (skiciranja)</w:t>
            </w:r>
          </w:p>
          <w:p w:rsidR="00211406" w:rsidRDefault="00211406" w:rsidP="00211406">
            <w:pPr>
              <w:pStyle w:val="Odlomakpopisa"/>
              <w:numPr>
                <w:ilvl w:val="0"/>
                <w:numId w:val="10"/>
              </w:numPr>
            </w:pPr>
            <w:r w:rsidRPr="00211406">
              <w:t>razvijaju prostornu percepciju i logičko zaključivanje</w:t>
            </w:r>
          </w:p>
          <w:p w:rsidR="00211406" w:rsidRDefault="00211406" w:rsidP="00211406">
            <w:pPr>
              <w:pStyle w:val="Odlomakpopisa"/>
              <w:numPr>
                <w:ilvl w:val="0"/>
                <w:numId w:val="10"/>
              </w:numPr>
            </w:pPr>
            <w:r w:rsidRPr="00211406">
              <w:t>jačaju suradnju i komunikaciju u timu</w:t>
            </w:r>
          </w:p>
          <w:p w:rsidR="00211406" w:rsidRPr="00211406" w:rsidRDefault="00211406" w:rsidP="00211406">
            <w:pPr>
              <w:pStyle w:val="Odlomakpopisa"/>
              <w:numPr>
                <w:ilvl w:val="0"/>
                <w:numId w:val="10"/>
              </w:numPr>
            </w:pPr>
            <w:r w:rsidRPr="00211406">
              <w:t>razvijaju logičko razmišljanje i rješavanje problema</w:t>
            </w:r>
          </w:p>
          <w:p w:rsidR="00211406" w:rsidRDefault="00211406" w:rsidP="00211406">
            <w:pPr>
              <w:pStyle w:val="Odlomakpopisa"/>
              <w:numPr>
                <w:ilvl w:val="0"/>
                <w:numId w:val="10"/>
              </w:numPr>
            </w:pPr>
            <w:r w:rsidRPr="00211406">
              <w:t>uče kroz pokušaje i pogreške</w:t>
            </w:r>
          </w:p>
          <w:p w:rsidR="00592AF8" w:rsidRPr="00211406" w:rsidRDefault="00592AF8" w:rsidP="00211406"/>
        </w:tc>
      </w:tr>
      <w:tr w:rsidR="00821968" w:rsidRPr="00CC2380" w:rsidTr="006C2214">
        <w:tc>
          <w:tcPr>
            <w:tcW w:w="9062" w:type="dxa"/>
          </w:tcPr>
          <w:p w:rsidR="00A4166B" w:rsidRPr="00A4166B" w:rsidRDefault="00821968" w:rsidP="00A4166B">
            <w:r w:rsidRPr="00A4166B">
              <w:t xml:space="preserve">ZADATAK: </w:t>
            </w:r>
          </w:p>
          <w:p w:rsidR="00A4166B" w:rsidRDefault="00A4166B" w:rsidP="00A4166B">
            <w:r w:rsidRPr="00A4166B">
              <w:t>Osmisliti jedan artefakt (predmet iz svakodnevice, npr. narukvica, mač…..) i napraviti skicu svog modela.</w:t>
            </w:r>
            <w:r>
              <w:t xml:space="preserve"> Skica mora sadržavati bitne </w:t>
            </w:r>
            <w:proofErr w:type="spellStart"/>
            <w:r>
              <w:t>djelove</w:t>
            </w:r>
            <w:proofErr w:type="spellEnd"/>
            <w:r>
              <w:t xml:space="preserve"> i model mora odgovarati skici.</w:t>
            </w:r>
          </w:p>
          <w:p w:rsidR="000318AA" w:rsidRPr="00A4166B" w:rsidRDefault="00A4166B" w:rsidP="00A4166B">
            <w:r w:rsidRPr="00A4166B">
              <w:t xml:space="preserve"> Od LEGO kocki izraditi prototip modela </w:t>
            </w:r>
          </w:p>
          <w:p w:rsidR="00A4166B" w:rsidRPr="00A4166B" w:rsidRDefault="00A4166B" w:rsidP="00A4166B"/>
        </w:tc>
      </w:tr>
      <w:tr w:rsidR="00A4166B" w:rsidRPr="00CC2380" w:rsidTr="006C2214">
        <w:tc>
          <w:tcPr>
            <w:tcW w:w="9062" w:type="dxa"/>
          </w:tcPr>
          <w:p w:rsidR="00A4166B" w:rsidRDefault="00A4166B" w:rsidP="006C2214">
            <w:r>
              <w:t>Tijek aktivnosti:</w:t>
            </w:r>
          </w:p>
          <w:p w:rsidR="00940C8C" w:rsidRPr="00940C8C" w:rsidRDefault="00940C8C" w:rsidP="00940C8C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eastAsia="hr-HR"/>
              </w:rPr>
            </w:pPr>
            <w:r w:rsidRPr="00940C8C">
              <w:t xml:space="preserve">Inženjerski proces: </w:t>
            </w:r>
            <w:r w:rsidRPr="00940C8C">
              <w:rPr>
                <w:rFonts w:ascii="Segoe UI" w:eastAsia="Times New Roman" w:hAnsi="Symbol" w:cs="Segoe UI"/>
                <w:sz w:val="21"/>
                <w:szCs w:val="21"/>
                <w:lang w:eastAsia="hr-HR"/>
              </w:rPr>
              <w:t xml:space="preserve">Ideja - </w:t>
            </w:r>
            <w:r w:rsidRPr="00940C8C">
              <w:rPr>
                <w:rFonts w:ascii="Segoe UI" w:eastAsia="Times New Roman" w:hAnsi="Segoe UI" w:cs="Segoe UI"/>
                <w:sz w:val="21"/>
                <w:szCs w:val="21"/>
                <w:lang w:eastAsia="hr-HR"/>
              </w:rPr>
              <w:t xml:space="preserve">(što želimo napraviti) -  </w:t>
            </w:r>
            <w:r w:rsidRPr="00940C8C">
              <w:rPr>
                <w:rFonts w:ascii="Segoe UI" w:eastAsia="Times New Roman" w:hAnsi="Segoe UI" w:cs="Segoe UI"/>
                <w:bCs/>
                <w:sz w:val="21"/>
                <w:szCs w:val="21"/>
                <w:lang w:eastAsia="hr-HR"/>
              </w:rPr>
              <w:t>Planiranje</w:t>
            </w:r>
            <w:r w:rsidRPr="00940C8C">
              <w:rPr>
                <w:rFonts w:ascii="Segoe UI" w:eastAsia="Times New Roman" w:hAnsi="Segoe UI" w:cs="Segoe UI"/>
                <w:sz w:val="21"/>
                <w:szCs w:val="21"/>
                <w:lang w:eastAsia="hr-HR"/>
              </w:rPr>
              <w:t xml:space="preserve"> (skica) - </w:t>
            </w:r>
            <w:r w:rsidRPr="00940C8C">
              <w:rPr>
                <w:rFonts w:ascii="Segoe UI" w:eastAsia="Times New Roman" w:hAnsi="Segoe UI" w:cs="Segoe UI"/>
                <w:bCs/>
                <w:sz w:val="21"/>
                <w:szCs w:val="21"/>
                <w:lang w:eastAsia="hr-HR"/>
              </w:rPr>
              <w:t>Izrada prototipa</w:t>
            </w:r>
            <w:r w:rsidRPr="00940C8C">
              <w:rPr>
                <w:rFonts w:ascii="Segoe UI" w:eastAsia="Times New Roman" w:hAnsi="Segoe UI" w:cs="Segoe UI"/>
                <w:sz w:val="21"/>
                <w:szCs w:val="21"/>
                <w:lang w:eastAsia="hr-HR"/>
              </w:rPr>
              <w:t xml:space="preserve"> - p</w:t>
            </w:r>
            <w:r w:rsidRPr="00940C8C">
              <w:rPr>
                <w:rFonts w:ascii="Segoe UI" w:eastAsia="Times New Roman" w:hAnsi="Segoe UI" w:cs="Segoe UI"/>
                <w:bCs/>
                <w:sz w:val="21"/>
                <w:szCs w:val="21"/>
                <w:lang w:eastAsia="hr-HR"/>
              </w:rPr>
              <w:t>rijenos informacije</w:t>
            </w:r>
            <w:r w:rsidRPr="00940C8C">
              <w:rPr>
                <w:rFonts w:ascii="Segoe UI" w:eastAsia="Times New Roman" w:hAnsi="Segoe UI" w:cs="Segoe UI"/>
                <w:sz w:val="21"/>
                <w:szCs w:val="21"/>
                <w:lang w:eastAsia="hr-HR"/>
              </w:rPr>
              <w:t xml:space="preserve"> (drugoj skupini) - </w:t>
            </w:r>
            <w:r w:rsidRPr="00940C8C">
              <w:rPr>
                <w:rFonts w:ascii="Segoe UI" w:eastAsia="Times New Roman" w:hAnsi="Segoe UI" w:cs="Segoe UI"/>
                <w:bCs/>
                <w:sz w:val="21"/>
                <w:szCs w:val="21"/>
                <w:lang w:eastAsia="hr-HR"/>
              </w:rPr>
              <w:t>Rekonstrukcija</w:t>
            </w:r>
            <w:r w:rsidRPr="00940C8C">
              <w:rPr>
                <w:rFonts w:ascii="Segoe UI" w:eastAsia="Times New Roman" w:hAnsi="Segoe UI" w:cs="Segoe UI"/>
                <w:sz w:val="21"/>
                <w:szCs w:val="21"/>
                <w:lang w:eastAsia="hr-HR"/>
              </w:rPr>
              <w:t xml:space="preserve">  - </w:t>
            </w:r>
            <w:r w:rsidRPr="00940C8C">
              <w:rPr>
                <w:rFonts w:ascii="Segoe UI" w:eastAsia="Times New Roman" w:hAnsi="Segoe UI" w:cs="Segoe UI"/>
                <w:bCs/>
                <w:sz w:val="21"/>
                <w:szCs w:val="21"/>
                <w:lang w:eastAsia="hr-HR"/>
              </w:rPr>
              <w:t>Evaluacija i poboljšanje</w:t>
            </w:r>
          </w:p>
          <w:p w:rsidR="00940C8C" w:rsidRDefault="00940C8C" w:rsidP="006C2214"/>
          <w:p w:rsidR="00A4166B" w:rsidRDefault="00A4166B" w:rsidP="006C2214">
            <w:r>
              <w:t xml:space="preserve">U uvodnom dijelu </w:t>
            </w:r>
            <w:r w:rsidR="00C12069">
              <w:t xml:space="preserve">važno je da s učenicima razjasnimo kako se može prenijeti ideja drugima, jer je to vrlo složen proces. Je li crtež jasan svima? Što znači dobra uputa? </w:t>
            </w:r>
          </w:p>
          <w:p w:rsidR="00C12069" w:rsidRDefault="00C12069" w:rsidP="006C2214">
            <w:r>
              <w:t xml:space="preserve">Kako sastaviti dobru uputu i izraditi jasan plan postupanja – koraci. </w:t>
            </w:r>
          </w:p>
          <w:p w:rsidR="00C12069" w:rsidRDefault="00C12069" w:rsidP="006C2214">
            <w:r>
              <w:t>Za početak, odaberemo jednostavniji predmet (mi smo u projektu Lego Liga imali temu Arheologija, pa smo odabrali izradu ARTEFAKTA (mač, nakit)</w:t>
            </w:r>
          </w:p>
          <w:p w:rsidR="00C12069" w:rsidRDefault="00E63855" w:rsidP="006C2214">
            <w:r>
              <w:t xml:space="preserve">Učenici izrađuju predmet i izrađuju skicu s detaljima. </w:t>
            </w:r>
            <w:r>
              <w:br/>
              <w:t xml:space="preserve">Nakon toga rastavljaju svoj model i predaju drugoj skupini skicu i materijal za rekonstrukciju predmeta. </w:t>
            </w:r>
            <w:r w:rsidR="00940C8C">
              <w:br/>
            </w:r>
            <w:r w:rsidR="00940C8C">
              <w:lastRenderedPageBreak/>
              <w:t xml:space="preserve">Nova skupina ima zadatak zaključiti što je prikazano skicom i ponovno izgraditi model prema skici. </w:t>
            </w:r>
          </w:p>
          <w:p w:rsidR="00940C8C" w:rsidRPr="00CC2380" w:rsidRDefault="00940C8C" w:rsidP="006C2214">
            <w:r>
              <w:t xml:space="preserve">Nakon toga se uspoređuje originalni model s rekonstrukcijom modela, uspoređuje sa skicom i vrši zajednička evaluacija tko je od timova bio bolji u rekonstrukciji – automatski je skica protivničkog tima </w:t>
            </w:r>
            <w:proofErr w:type="spellStart"/>
            <w:r>
              <w:t>kvalitetnja</w:t>
            </w:r>
            <w:proofErr w:type="spellEnd"/>
            <w:r>
              <w:t xml:space="preserve">. </w:t>
            </w:r>
          </w:p>
        </w:tc>
      </w:tr>
      <w:tr w:rsidR="00A4166B" w:rsidRPr="00CC2380" w:rsidTr="006C2214">
        <w:tc>
          <w:tcPr>
            <w:tcW w:w="9062" w:type="dxa"/>
          </w:tcPr>
          <w:p w:rsidR="00A4166B" w:rsidRPr="00CC2380" w:rsidRDefault="00A4166B" w:rsidP="006C2214"/>
        </w:tc>
      </w:tr>
      <w:tr w:rsidR="006C2214" w:rsidRPr="00CC2380" w:rsidTr="006C2214">
        <w:tc>
          <w:tcPr>
            <w:tcW w:w="9062" w:type="dxa"/>
          </w:tcPr>
          <w:p w:rsidR="006C2214" w:rsidRPr="00CC2380" w:rsidRDefault="006C2214" w:rsidP="006C2214">
            <w:r w:rsidRPr="00CC2380">
              <w:t xml:space="preserve">Zaključak: </w:t>
            </w:r>
            <w:r w:rsidR="00940C8C">
              <w:t xml:space="preserve">više pokušaja vodi do boljeg rješenja, pogreške su dio procesa učenja - </w:t>
            </w:r>
            <w:r w:rsidRPr="00CC2380">
              <w:t xml:space="preserve">pravi </w:t>
            </w:r>
            <w:proofErr w:type="spellStart"/>
            <w:r w:rsidRPr="00CC2380">
              <w:t>inžinjeri</w:t>
            </w:r>
            <w:proofErr w:type="spellEnd"/>
            <w:r w:rsidRPr="00CC2380">
              <w:t xml:space="preserve"> uvijek testiraju, popravljaju i pokušavaju ponovno! </w:t>
            </w:r>
          </w:p>
          <w:p w:rsidR="006C2214" w:rsidRPr="00CC2380" w:rsidRDefault="006C2214" w:rsidP="006C2214"/>
        </w:tc>
      </w:tr>
    </w:tbl>
    <w:p w:rsidR="00100E52" w:rsidRPr="00CC2380" w:rsidRDefault="00100E52" w:rsidP="00465368">
      <w:bookmarkStart w:id="0" w:name="_GoBack"/>
      <w:bookmarkEnd w:id="0"/>
    </w:p>
    <w:p w:rsidR="00257A4F" w:rsidRPr="00CC2380" w:rsidRDefault="00257A4F" w:rsidP="00465368">
      <w:r w:rsidRPr="00CC2380">
        <w:t> </w:t>
      </w:r>
    </w:p>
    <w:p w:rsidR="00257A4F" w:rsidRPr="00CC2380" w:rsidRDefault="00257A4F" w:rsidP="00465368">
      <w:r w:rsidRPr="00CC2380">
        <w:t> </w:t>
      </w:r>
    </w:p>
    <w:p w:rsidR="00257A4F" w:rsidRPr="00CC2380" w:rsidRDefault="00257A4F" w:rsidP="00465368">
      <w:r w:rsidRPr="00CC2380">
        <w:t> </w:t>
      </w:r>
    </w:p>
    <w:p w:rsidR="006C2214" w:rsidRPr="00CC2380" w:rsidRDefault="006C2214"/>
    <w:sectPr w:rsidR="006C2214" w:rsidRPr="00CC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165"/>
    <w:multiLevelType w:val="hybridMultilevel"/>
    <w:tmpl w:val="972CF0BA"/>
    <w:lvl w:ilvl="0" w:tplc="11F8A81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32899"/>
    <w:multiLevelType w:val="hybridMultilevel"/>
    <w:tmpl w:val="783AD282"/>
    <w:lvl w:ilvl="0" w:tplc="29C6D9D6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F56A3"/>
    <w:multiLevelType w:val="hybridMultilevel"/>
    <w:tmpl w:val="4044DCD2"/>
    <w:lvl w:ilvl="0" w:tplc="3F7A8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F3690"/>
    <w:multiLevelType w:val="multilevel"/>
    <w:tmpl w:val="C63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A0C9C"/>
    <w:multiLevelType w:val="hybridMultilevel"/>
    <w:tmpl w:val="C9984B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17F3D"/>
    <w:multiLevelType w:val="hybridMultilevel"/>
    <w:tmpl w:val="46EC4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D085D"/>
    <w:multiLevelType w:val="multilevel"/>
    <w:tmpl w:val="FBCC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60CCA"/>
    <w:multiLevelType w:val="hybridMultilevel"/>
    <w:tmpl w:val="96584B1E"/>
    <w:lvl w:ilvl="0" w:tplc="4EBAAB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14E6B"/>
    <w:multiLevelType w:val="multilevel"/>
    <w:tmpl w:val="41F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E7AA4"/>
    <w:multiLevelType w:val="hybridMultilevel"/>
    <w:tmpl w:val="EAFA1130"/>
    <w:lvl w:ilvl="0" w:tplc="C43475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4F"/>
    <w:rsid w:val="000318AA"/>
    <w:rsid w:val="00055200"/>
    <w:rsid w:val="000A68E1"/>
    <w:rsid w:val="00100E52"/>
    <w:rsid w:val="001F4C37"/>
    <w:rsid w:val="00211406"/>
    <w:rsid w:val="00244DB2"/>
    <w:rsid w:val="00257A4F"/>
    <w:rsid w:val="002B7BDC"/>
    <w:rsid w:val="00387A3C"/>
    <w:rsid w:val="0039202F"/>
    <w:rsid w:val="00453F27"/>
    <w:rsid w:val="00456367"/>
    <w:rsid w:val="00465368"/>
    <w:rsid w:val="00592AF8"/>
    <w:rsid w:val="005B3F8B"/>
    <w:rsid w:val="006515B5"/>
    <w:rsid w:val="00670F26"/>
    <w:rsid w:val="006C2214"/>
    <w:rsid w:val="00772893"/>
    <w:rsid w:val="007D0A89"/>
    <w:rsid w:val="00821968"/>
    <w:rsid w:val="00823EA9"/>
    <w:rsid w:val="00920F05"/>
    <w:rsid w:val="00940C8C"/>
    <w:rsid w:val="00A4166B"/>
    <w:rsid w:val="00AB74E7"/>
    <w:rsid w:val="00B10FDD"/>
    <w:rsid w:val="00C12069"/>
    <w:rsid w:val="00CC2380"/>
    <w:rsid w:val="00E40077"/>
    <w:rsid w:val="00E63855"/>
    <w:rsid w:val="00ED53A3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7719"/>
  <w15:chartTrackingRefBased/>
  <w15:docId w15:val="{BEC36A53-1519-46E5-9B6A-BCAEA331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5B3F8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rmaltextrun">
    <w:name w:val="normaltextrun"/>
    <w:basedOn w:val="Zadanifontodlomka"/>
    <w:rsid w:val="00257A4F"/>
  </w:style>
  <w:style w:type="paragraph" w:customStyle="1" w:styleId="paragraph">
    <w:name w:val="paragraph"/>
    <w:basedOn w:val="Normal"/>
    <w:rsid w:val="00257A4F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eop">
    <w:name w:val="eop"/>
    <w:basedOn w:val="Zadanifontodlomka"/>
    <w:rsid w:val="00257A4F"/>
  </w:style>
  <w:style w:type="paragraph" w:styleId="Odlomakpopisa">
    <w:name w:val="List Paragraph"/>
    <w:basedOn w:val="Normal"/>
    <w:uiPriority w:val="34"/>
    <w:qFormat/>
    <w:rsid w:val="00E40077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E40077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0A68E1"/>
    <w:rPr>
      <w:b/>
      <w:bCs/>
    </w:rPr>
  </w:style>
  <w:style w:type="table" w:styleId="Reetkatablice">
    <w:name w:val="Table Grid"/>
    <w:basedOn w:val="Obinatablica"/>
    <w:uiPriority w:val="39"/>
    <w:rsid w:val="006C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592AF8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B3F8B"/>
    <w:rPr>
      <w:rFonts w:eastAsia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Fadila Zoranić</dc:creator>
  <cp:keywords/>
  <dc:description/>
  <cp:lastModifiedBy>Fadila Zoranić</cp:lastModifiedBy>
  <cp:revision>7</cp:revision>
  <dcterms:created xsi:type="dcterms:W3CDTF">2026-06-24T10:50:00Z</dcterms:created>
  <dcterms:modified xsi:type="dcterms:W3CDTF">2026-06-24T11:59:00Z</dcterms:modified>
</cp:coreProperties>
</file>